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3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НА РИК 06-ВРАЦА</w:t>
      </w:r>
    </w:p>
    <w:p w:rsidR="00921042" w:rsidRP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1042">
        <w:rPr>
          <w:rFonts w:ascii="Times New Roman" w:hAnsi="Times New Roman" w:cs="Times New Roman"/>
          <w:sz w:val="24"/>
          <w:szCs w:val="24"/>
        </w:rPr>
        <w:t>За 2</w:t>
      </w:r>
      <w:r w:rsidR="00244877">
        <w:rPr>
          <w:rFonts w:ascii="Times New Roman" w:hAnsi="Times New Roman" w:cs="Times New Roman"/>
          <w:sz w:val="24"/>
          <w:szCs w:val="24"/>
        </w:rPr>
        <w:t>7</w:t>
      </w:r>
      <w:r w:rsidRPr="009210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1042">
        <w:rPr>
          <w:rFonts w:ascii="Times New Roman" w:hAnsi="Times New Roman" w:cs="Times New Roman"/>
          <w:sz w:val="24"/>
          <w:szCs w:val="24"/>
        </w:rPr>
        <w:t xml:space="preserve">.2021 година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48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921042">
        <w:rPr>
          <w:rFonts w:ascii="Times New Roman" w:hAnsi="Times New Roman" w:cs="Times New Roman"/>
          <w:sz w:val="24"/>
          <w:szCs w:val="24"/>
        </w:rPr>
        <w:t>часа</w:t>
      </w:r>
    </w:p>
    <w:p w:rsidR="00921042" w:rsidRDefault="00921042" w:rsidP="009210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4877" w:rsidRDefault="00244877" w:rsidP="00244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4877">
        <w:rPr>
          <w:rFonts w:ascii="Times New Roman" w:hAnsi="Times New Roman" w:cs="Times New Roman"/>
          <w:sz w:val="24"/>
          <w:szCs w:val="24"/>
        </w:rPr>
        <w:t>Формиране и утвърждаване на единната номерация на избирателните секции в Шести изборен район – Врачански за произвеждане на изборите за президент и вицепрезидент на републиката и за народни представители за Народно събрание на 14 ноември 2021 година.</w:t>
      </w:r>
    </w:p>
    <w:p w:rsidR="00244877" w:rsidRDefault="00244877" w:rsidP="00244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4877">
        <w:rPr>
          <w:rFonts w:ascii="Times New Roman" w:hAnsi="Times New Roman" w:cs="Times New Roman"/>
          <w:sz w:val="24"/>
          <w:szCs w:val="24"/>
        </w:rPr>
        <w:t>пределяне на отговорници по общини от членовете на РИК Враца за територията на Шести изборен район- Врачански при произвеждане на изборите за президент и вицепрезидент на републиката и за изборите за народни представители на 14 ноември 2021 г.</w:t>
      </w:r>
    </w:p>
    <w:p w:rsidR="00244877" w:rsidRDefault="00244877" w:rsidP="002448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244877">
        <w:rPr>
          <w:rFonts w:ascii="Times New Roman" w:hAnsi="Times New Roman" w:cs="Times New Roman"/>
          <w:sz w:val="24"/>
          <w:szCs w:val="24"/>
        </w:rPr>
        <w:t>опълване на работна група от технически сътрудници към Районна избирателна комисия в Шести район – Враца</w:t>
      </w:r>
    </w:p>
    <w:p w:rsidR="004F3D24" w:rsidRPr="00921042" w:rsidRDefault="004F3D24" w:rsidP="004F3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sectPr w:rsidR="004F3D24" w:rsidRPr="0092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42"/>
    <w:rsid w:val="00244877"/>
    <w:rsid w:val="004F3D24"/>
    <w:rsid w:val="008B5695"/>
    <w:rsid w:val="00921042"/>
    <w:rsid w:val="00947632"/>
    <w:rsid w:val="00BC0740"/>
    <w:rsid w:val="00D3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B1E8"/>
  <w15:chartTrackingRefBased/>
  <w15:docId w15:val="{53694C33-8F4E-4ED7-A7F3-94FF7F34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0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B5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863E1-F24C-47A8-86B2-CDE4191B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cp:lastPrinted>2021-09-25T12:19:00Z</cp:lastPrinted>
  <dcterms:created xsi:type="dcterms:W3CDTF">2021-09-25T10:32:00Z</dcterms:created>
  <dcterms:modified xsi:type="dcterms:W3CDTF">2021-09-27T13:43:00Z</dcterms:modified>
</cp:coreProperties>
</file>