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C00D92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453E88" w:rsidRPr="00274B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B009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84385" w:rsidRPr="00274BBA">
        <w:rPr>
          <w:rFonts w:ascii="Times New Roman" w:hAnsi="Times New Roman" w:cs="Times New Roman"/>
          <w:sz w:val="24"/>
          <w:szCs w:val="24"/>
        </w:rPr>
        <w:t>.10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466A5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274BBA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CB0095">
        <w:rPr>
          <w:rFonts w:ascii="Times New Roman" w:hAnsi="Times New Roman" w:cs="Times New Roman"/>
          <w:sz w:val="24"/>
          <w:szCs w:val="24"/>
        </w:rPr>
        <w:t>единадесет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CB0095">
        <w:rPr>
          <w:rFonts w:ascii="Times New Roman" w:hAnsi="Times New Roman" w:cs="Times New Roman"/>
          <w:sz w:val="24"/>
          <w:szCs w:val="24"/>
        </w:rPr>
        <w:t>Г.Петров</w:t>
      </w:r>
      <w:r w:rsidR="00466A58">
        <w:rPr>
          <w:rFonts w:ascii="Times New Roman" w:hAnsi="Times New Roman" w:cs="Times New Roman"/>
          <w:sz w:val="24"/>
          <w:szCs w:val="24"/>
        </w:rPr>
        <w:t xml:space="preserve"> и М.Мишева.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46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  <w:r w:rsidRPr="00466A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Относно: 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П СИК на територията на община </w:t>
      </w:r>
      <w:r w:rsidR="00CB009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466A58" w:rsidRDefault="00224FE7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>Гласували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84CF5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 – </w:t>
      </w:r>
      <w:r w:rsidR="00453E88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65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CB0095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66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274BBA" w:rsidRDefault="00CB0095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66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466A58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 w:rsid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 w:rsidR="00CB0095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095" w:rsidRPr="00274BBA" w:rsidRDefault="00CB0095" w:rsidP="00CB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Козлодуй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B0095" w:rsidRPr="00274BBA" w:rsidRDefault="00CB0095" w:rsidP="00CB00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CB0095" w:rsidRPr="00274BBA" w:rsidRDefault="00CB0095" w:rsidP="00CB00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095" w:rsidRPr="00274BBA" w:rsidRDefault="00CB0095" w:rsidP="00CB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B0095" w:rsidRPr="00274BBA" w:rsidRDefault="00CB0095" w:rsidP="00CB00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CB0095" w:rsidRPr="00274BBA" w:rsidRDefault="00CB0095" w:rsidP="00CB00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Pr="00C70AAF" w:rsidRDefault="006E1048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095" w:rsidRPr="00CB0095" w:rsidRDefault="00466A58" w:rsidP="00CB00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CB0095"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70</w:t>
      </w:r>
      <w:r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B0095"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 от Ирина Иванова в качеството и на пълномощник на коалиция на ПП </w:t>
      </w:r>
      <w:r w:rsidR="00CB0095"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B0095"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Реформаторски блок“, съгласно пълномощно от </w:t>
      </w:r>
      <w:r w:rsidR="00CB0095"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01.09.</w:t>
      </w:r>
      <w:r w:rsidR="00CB0095"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 на  представляващите Коалицията на политическите партии.</w:t>
      </w:r>
    </w:p>
    <w:p w:rsidR="00466A58" w:rsidRPr="00CB0095" w:rsidRDefault="00466A58" w:rsidP="00CB00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0095">
        <w:rPr>
          <w:b/>
          <w:color w:val="000000"/>
        </w:rPr>
        <w:t xml:space="preserve">Гласували: </w:t>
      </w:r>
      <w:r w:rsidR="00CB0095" w:rsidRPr="00CB0095">
        <w:rPr>
          <w:b/>
          <w:color w:val="000000"/>
        </w:rPr>
        <w:t>11</w:t>
      </w:r>
      <w:r w:rsidRPr="00CB0095">
        <w:rPr>
          <w:b/>
          <w:color w:val="000000"/>
        </w:rPr>
        <w:t xml:space="preserve">, За – </w:t>
      </w:r>
      <w:r w:rsidR="00CB0095" w:rsidRPr="00CB0095">
        <w:rPr>
          <w:b/>
          <w:color w:val="000000"/>
        </w:rPr>
        <w:t>11</w:t>
      </w:r>
      <w:r w:rsidRPr="00CB0095">
        <w:rPr>
          <w:b/>
          <w:color w:val="000000"/>
        </w:rPr>
        <w:t xml:space="preserve">, Против – 0 </w:t>
      </w:r>
    </w:p>
    <w:p w:rsidR="00466A58" w:rsidRPr="00CB0095" w:rsidRDefault="00CB0095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70</w:t>
      </w:r>
      <w:r w:rsidR="00466A58"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274BBA" w:rsidRPr="008B63DF" w:rsidRDefault="00274BBA" w:rsidP="00C70A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71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от Геновева Стаменова, упълномощен представител на ПП „НФСБ“ в коалиция „Патриотичен фронт“ против замяна на № 3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Иванка Дамянова Петрова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Решение № 37-ПВР/НР от 20.10.2016 г. на РИК – Враца.</w:t>
      </w:r>
    </w:p>
    <w:p w:rsidR="00466A58" w:rsidRPr="00274BBA" w:rsidRDefault="00466A58" w:rsidP="00466A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lastRenderedPageBreak/>
        <w:t xml:space="preserve">Гласували: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466A58" w:rsidRPr="00274BBA" w:rsidRDefault="00CB0095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71</w:t>
      </w:r>
      <w:r w:rsidR="00466A5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C2257F" w:rsidRPr="008B63DF" w:rsidRDefault="00C2257F" w:rsidP="00C2257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3296" w:rsidRPr="008B63DF" w:rsidRDefault="00BB3296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E403E3" w:rsidRPr="008B63DF" w:rsidRDefault="00E403E3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00D92" w:rsidRDefault="005704FB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По т. Разни</w:t>
      </w:r>
      <w:r w:rsidR="00E3034B">
        <w:rPr>
          <w:rFonts w:ascii="Times New Roman" w:hAnsi="Times New Roman" w:cs="Times New Roman"/>
          <w:sz w:val="24"/>
          <w:szCs w:val="24"/>
        </w:rPr>
        <w:t>:</w:t>
      </w:r>
      <w:r w:rsidR="008B6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D92" w:rsidRDefault="00C00D92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92" w:rsidRDefault="00C00D92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Обсъди се график за провеждане на обученията на СИК на територията на Област Враца.</w:t>
      </w:r>
    </w:p>
    <w:tbl>
      <w:tblPr>
        <w:tblStyle w:val="a5"/>
        <w:tblpPr w:leftFromText="142" w:rightFromText="142" w:vertAnchor="page" w:horzAnchor="margin" w:tblpXSpec="center" w:tblpY="3016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b/>
                <w:sz w:val="24"/>
                <w:szCs w:val="24"/>
              </w:rPr>
              <w:t>ЕКИП</w:t>
            </w: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Мездра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Връбчев</w:t>
            </w:r>
            <w:proofErr w:type="spellEnd"/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К.Динкова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.Маринова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В.Гарванска</w:t>
            </w: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Козлодуй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Миковска</w:t>
            </w:r>
            <w:proofErr w:type="spellEnd"/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Н.Николов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Г.Петров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Н.Спасова</w:t>
            </w: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Мизия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Иво Францов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.Йорданова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М.Мишева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С.Каменова</w:t>
            </w: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Оряхово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Борован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Връбчев</w:t>
            </w:r>
            <w:proofErr w:type="spellEnd"/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К.Динкова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.Маринова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В.Гарванска</w:t>
            </w: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92" w:rsidRPr="00C00D92" w:rsidTr="00C00D92"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Криводол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Иво Францов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.Йорданова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М.Мишева</w:t>
            </w:r>
          </w:p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С.Каменова</w:t>
            </w:r>
          </w:p>
        </w:tc>
      </w:tr>
      <w:tr w:rsidR="00C00D92" w:rsidRPr="00C00D92" w:rsidTr="00C00D92"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303" w:type="dxa"/>
            <w:vMerge w:val="restart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 xml:space="preserve">Всички членове на РИК – Враца </w:t>
            </w:r>
          </w:p>
        </w:tc>
      </w:tr>
      <w:tr w:rsidR="00C00D92" w:rsidRPr="00C00D92" w:rsidTr="00C00D92"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2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2303" w:type="dxa"/>
            <w:vMerge/>
            <w:vAlign w:val="center"/>
          </w:tcPr>
          <w:p w:rsidR="00C00D92" w:rsidRPr="00C00D92" w:rsidRDefault="00C00D92" w:rsidP="0000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92" w:rsidRDefault="00C00D92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92" w:rsidRDefault="00C00D92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Председателят Иво Францов обяви, че следващото заседание на РИК – Враца ще се състои на 2</w:t>
      </w:r>
      <w:r w:rsidR="00C00D92">
        <w:rPr>
          <w:rFonts w:ascii="Times New Roman" w:hAnsi="Times New Roman" w:cs="Times New Roman"/>
          <w:sz w:val="24"/>
          <w:szCs w:val="24"/>
        </w:rPr>
        <w:t>8</w:t>
      </w:r>
      <w:r w:rsidRPr="00274BBA">
        <w:rPr>
          <w:rFonts w:ascii="Times New Roman" w:hAnsi="Times New Roman" w:cs="Times New Roman"/>
          <w:sz w:val="24"/>
          <w:szCs w:val="24"/>
        </w:rPr>
        <w:t>.10.2016</w:t>
      </w:r>
      <w:r w:rsidR="00274BBA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г. от 1</w:t>
      </w:r>
      <w:r w:rsidR="00C00D92">
        <w:rPr>
          <w:rFonts w:ascii="Times New Roman" w:hAnsi="Times New Roman" w:cs="Times New Roman"/>
          <w:sz w:val="24"/>
          <w:szCs w:val="24"/>
        </w:rPr>
        <w:t>5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  <w:r w:rsidR="00C00D9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74BBA">
        <w:rPr>
          <w:rFonts w:ascii="Times New Roman" w:hAnsi="Times New Roman" w:cs="Times New Roman"/>
          <w:sz w:val="24"/>
          <w:szCs w:val="24"/>
        </w:rPr>
        <w:t>0</w:t>
      </w:r>
      <w:r w:rsidR="00AA26DE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ч.</w:t>
      </w:r>
    </w:p>
    <w:p w:rsidR="003D7EA8" w:rsidRPr="00274BBA" w:rsidRDefault="003D7EA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8B63DF">
        <w:rPr>
          <w:rFonts w:ascii="Times New Roman" w:hAnsi="Times New Roman" w:cs="Times New Roman"/>
          <w:sz w:val="24"/>
          <w:szCs w:val="24"/>
        </w:rPr>
        <w:t>1</w:t>
      </w:r>
      <w:r w:rsidR="00C00D92">
        <w:rPr>
          <w:rFonts w:ascii="Times New Roman" w:hAnsi="Times New Roman" w:cs="Times New Roman"/>
          <w:sz w:val="24"/>
          <w:szCs w:val="24"/>
        </w:rPr>
        <w:t>8</w:t>
      </w:r>
      <w:r w:rsidR="008B63DF">
        <w:rPr>
          <w:rFonts w:ascii="Times New Roman" w:hAnsi="Times New Roman" w:cs="Times New Roman"/>
          <w:sz w:val="24"/>
          <w:szCs w:val="24"/>
        </w:rPr>
        <w:t>,</w:t>
      </w:r>
      <w:r w:rsidR="00466A58">
        <w:rPr>
          <w:rFonts w:ascii="Times New Roman" w:hAnsi="Times New Roman" w:cs="Times New Roman"/>
          <w:sz w:val="24"/>
          <w:szCs w:val="24"/>
        </w:rPr>
        <w:t>2</w:t>
      </w:r>
      <w:r w:rsidR="008B63DF">
        <w:rPr>
          <w:rFonts w:ascii="Times New Roman" w:hAnsi="Times New Roman" w:cs="Times New Roman"/>
          <w:sz w:val="24"/>
          <w:szCs w:val="24"/>
        </w:rPr>
        <w:t>0</w:t>
      </w:r>
      <w:r w:rsidR="005C33C6" w:rsidRPr="00274B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54565" w:rsidRDefault="0055456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CC46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274BBA" w:rsidRDefault="006E104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274BBA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343205"/>
    <w:rsid w:val="00375A90"/>
    <w:rsid w:val="003A41E6"/>
    <w:rsid w:val="003D7EA8"/>
    <w:rsid w:val="0044145E"/>
    <w:rsid w:val="00453E88"/>
    <w:rsid w:val="00466A58"/>
    <w:rsid w:val="00484CF5"/>
    <w:rsid w:val="004A341D"/>
    <w:rsid w:val="00554565"/>
    <w:rsid w:val="005704FB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7278F"/>
    <w:rsid w:val="00AA26DE"/>
    <w:rsid w:val="00AC11BF"/>
    <w:rsid w:val="00AE0DB3"/>
    <w:rsid w:val="00B52A39"/>
    <w:rsid w:val="00B821DC"/>
    <w:rsid w:val="00B96B2B"/>
    <w:rsid w:val="00BB3296"/>
    <w:rsid w:val="00BD4D4A"/>
    <w:rsid w:val="00C00D92"/>
    <w:rsid w:val="00C2257F"/>
    <w:rsid w:val="00C70AAF"/>
    <w:rsid w:val="00C84385"/>
    <w:rsid w:val="00CA2891"/>
    <w:rsid w:val="00CB0095"/>
    <w:rsid w:val="00CC4631"/>
    <w:rsid w:val="00D00186"/>
    <w:rsid w:val="00D4149D"/>
    <w:rsid w:val="00D7741F"/>
    <w:rsid w:val="00DD6B6F"/>
    <w:rsid w:val="00E3034B"/>
    <w:rsid w:val="00E403E3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2016-10-24T15:29:00Z</cp:lastPrinted>
  <dcterms:created xsi:type="dcterms:W3CDTF">2016-10-26T15:12:00Z</dcterms:created>
  <dcterms:modified xsi:type="dcterms:W3CDTF">2016-10-26T15:26:00Z</dcterms:modified>
</cp:coreProperties>
</file>