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466A58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5C33C6" w:rsidRDefault="008267EE" w:rsidP="006E1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№ 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466A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r w:rsidR="00466A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5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C84385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.2016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</w:p>
    <w:p w:rsidR="00BB3296" w:rsidRPr="00274BBA" w:rsidRDefault="00BB3296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 xml:space="preserve">На </w:t>
      </w:r>
      <w:r w:rsidR="00453E88" w:rsidRPr="00274BB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66A5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84385" w:rsidRPr="00274BBA">
        <w:rPr>
          <w:rFonts w:ascii="Times New Roman" w:hAnsi="Times New Roman" w:cs="Times New Roman"/>
          <w:sz w:val="24"/>
          <w:szCs w:val="24"/>
        </w:rPr>
        <w:t>.10</w:t>
      </w:r>
      <w:r w:rsidRPr="00274BBA">
        <w:rPr>
          <w:rFonts w:ascii="Times New Roman" w:hAnsi="Times New Roman" w:cs="Times New Roman"/>
          <w:sz w:val="24"/>
          <w:szCs w:val="24"/>
        </w:rPr>
        <w:t>.2016 г. от 1</w:t>
      </w:r>
      <w:r w:rsidR="00466A5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267EE" w:rsidRPr="00274BBA">
        <w:rPr>
          <w:rFonts w:ascii="Times New Roman" w:hAnsi="Times New Roman" w:cs="Times New Roman"/>
          <w:sz w:val="24"/>
          <w:szCs w:val="24"/>
        </w:rPr>
        <w:t>:00 часа в залата на РИК в сградата на Областна Администрация – Враца се проведе заседание на РИК</w:t>
      </w:r>
      <w:r w:rsidR="007C3D3F" w:rsidRPr="00274BBA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274BBA">
        <w:rPr>
          <w:rFonts w:ascii="Times New Roman" w:hAnsi="Times New Roman" w:cs="Times New Roman"/>
          <w:sz w:val="24"/>
          <w:szCs w:val="24"/>
        </w:rPr>
        <w:t>П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466A58">
        <w:rPr>
          <w:rFonts w:ascii="Times New Roman" w:hAnsi="Times New Roman" w:cs="Times New Roman"/>
          <w:sz w:val="24"/>
          <w:szCs w:val="24"/>
        </w:rPr>
        <w:t>девет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членове</w:t>
      </w:r>
      <w:r w:rsidR="00D7741F" w:rsidRPr="00274BBA">
        <w:rPr>
          <w:rFonts w:ascii="Times New Roman" w:hAnsi="Times New Roman" w:cs="Times New Roman"/>
          <w:sz w:val="24"/>
          <w:szCs w:val="24"/>
        </w:rPr>
        <w:t>.</w:t>
      </w:r>
      <w:r w:rsidRPr="00274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E7" w:rsidRDefault="0027687D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О</w:t>
      </w:r>
      <w:r w:rsidR="00D7741F" w:rsidRPr="00274BBA">
        <w:rPr>
          <w:rFonts w:ascii="Times New Roman" w:hAnsi="Times New Roman" w:cs="Times New Roman"/>
          <w:sz w:val="24"/>
          <w:szCs w:val="24"/>
        </w:rPr>
        <w:t>тсъства</w:t>
      </w:r>
      <w:r w:rsidR="00466A58">
        <w:rPr>
          <w:rFonts w:ascii="Times New Roman" w:hAnsi="Times New Roman" w:cs="Times New Roman"/>
          <w:sz w:val="24"/>
          <w:szCs w:val="24"/>
        </w:rPr>
        <w:t>щи: М.</w:t>
      </w:r>
      <w:proofErr w:type="spellStart"/>
      <w:r w:rsidR="00466A58">
        <w:rPr>
          <w:rFonts w:ascii="Times New Roman" w:hAnsi="Times New Roman" w:cs="Times New Roman"/>
          <w:sz w:val="24"/>
          <w:szCs w:val="24"/>
        </w:rPr>
        <w:t>Връбчев</w:t>
      </w:r>
      <w:proofErr w:type="spellEnd"/>
      <w:r w:rsidR="00466A58">
        <w:rPr>
          <w:rFonts w:ascii="Times New Roman" w:hAnsi="Times New Roman" w:cs="Times New Roman"/>
          <w:sz w:val="24"/>
          <w:szCs w:val="24"/>
        </w:rPr>
        <w:t>, М.</w:t>
      </w:r>
      <w:proofErr w:type="spellStart"/>
      <w:r w:rsidR="00466A58">
        <w:rPr>
          <w:rFonts w:ascii="Times New Roman" w:hAnsi="Times New Roman" w:cs="Times New Roman"/>
          <w:sz w:val="24"/>
          <w:szCs w:val="24"/>
        </w:rPr>
        <w:t>Миковска</w:t>
      </w:r>
      <w:proofErr w:type="spellEnd"/>
      <w:r w:rsidR="00466A58">
        <w:rPr>
          <w:rFonts w:ascii="Times New Roman" w:hAnsi="Times New Roman" w:cs="Times New Roman"/>
          <w:sz w:val="24"/>
          <w:szCs w:val="24"/>
        </w:rPr>
        <w:t>, К.Динкова и М.Мишева.</w:t>
      </w:r>
    </w:p>
    <w:p w:rsidR="00C2257F" w:rsidRPr="00274BBA" w:rsidRDefault="00C2257F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274BBA" w:rsidRDefault="00F22650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274BBA">
        <w:rPr>
          <w:rFonts w:ascii="Times New Roman" w:hAnsi="Times New Roman" w:cs="Times New Roman"/>
          <w:sz w:val="24"/>
          <w:szCs w:val="24"/>
        </w:rPr>
        <w:t xml:space="preserve"> за промени в СИК.</w:t>
      </w:r>
    </w:p>
    <w:p w:rsidR="008267EE" w:rsidRPr="00274BBA" w:rsidRDefault="00453E8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2.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274BBA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274BBA" w:rsidRDefault="008F138D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466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За – </w:t>
      </w:r>
      <w:r w:rsidR="00466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4CF5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274BBA" w:rsidRDefault="008F138D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т.1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ха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274BBA">
        <w:rPr>
          <w:rFonts w:ascii="Times New Roman" w:hAnsi="Times New Roman" w:cs="Times New Roman"/>
          <w:sz w:val="24"/>
          <w:szCs w:val="24"/>
        </w:rPr>
        <w:t>:</w:t>
      </w:r>
    </w:p>
    <w:p w:rsidR="005C33C6" w:rsidRPr="00274BBA" w:rsidRDefault="005C33C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58" w:rsidRPr="00466A58" w:rsidRDefault="00375A90" w:rsidP="0046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="00D4149D" w:rsidRPr="00466A58">
        <w:rPr>
          <w:rFonts w:ascii="Times New Roman" w:hAnsi="Times New Roman" w:cs="Times New Roman"/>
          <w:b/>
          <w:sz w:val="24"/>
          <w:szCs w:val="24"/>
        </w:rPr>
        <w:t>№</w:t>
      </w:r>
      <w:r w:rsidR="00BB3296" w:rsidRPr="00466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A58">
        <w:rPr>
          <w:rFonts w:ascii="Times New Roman" w:hAnsi="Times New Roman" w:cs="Times New Roman"/>
          <w:b/>
          <w:color w:val="000000"/>
          <w:sz w:val="24"/>
          <w:szCs w:val="24"/>
        </w:rPr>
        <w:t>56</w:t>
      </w:r>
      <w:r w:rsidRPr="00466A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D7EA8"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BBA"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Относно: </w:t>
      </w:r>
      <w:r w:rsidR="00466A58"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П СИК на територията на община </w:t>
      </w:r>
      <w:r w:rsid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>Враца</w:t>
      </w:r>
      <w:r w:rsidR="00466A58"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224FE7" w:rsidRPr="00466A58" w:rsidRDefault="00224FE7" w:rsidP="00466A5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>Гласували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466A58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 w:rsidR="00466A58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484CF5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Против – </w:t>
      </w:r>
      <w:r w:rsidR="00453E88" w:rsidRPr="00466A5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3D3F" w:rsidRPr="00466A58" w:rsidRDefault="0014112B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466A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56</w:t>
      </w: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7D659F" w:rsidRDefault="00453E88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66A58" w:rsidRPr="00466A58" w:rsidRDefault="00466A58" w:rsidP="0046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466A5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: Относно: </w:t>
      </w:r>
      <w:r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П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Бяла Слатина</w:t>
      </w:r>
      <w:r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466A58" w:rsidRPr="00466A58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466A58" w:rsidRPr="00466A58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466A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C2257F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66A58" w:rsidRPr="00466A58" w:rsidRDefault="00466A58" w:rsidP="0046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Pr="00466A5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: Относно: </w:t>
      </w:r>
      <w:r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П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Мизия</w:t>
      </w:r>
      <w:r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466A58" w:rsidRPr="00466A58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466A58" w:rsidRPr="00466A58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466A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C2257F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2257F" w:rsidRPr="00274BBA" w:rsidRDefault="00C2257F" w:rsidP="00C2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5</w:t>
      </w:r>
      <w:r w:rsid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="00453E88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СИК в Шести изборен район – Враца, Община </w:t>
      </w:r>
      <w:r w:rsidR="00466A58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466A58" w:rsidRPr="00466A58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453E88" w:rsidRPr="00274BBA" w:rsidRDefault="00C2257F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5</w:t>
      </w:r>
      <w:r w:rsid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BBA" w:rsidRPr="00274BBA" w:rsidRDefault="00466A58" w:rsidP="0027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60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274BBA" w:rsidRPr="00274BBA">
        <w:rPr>
          <w:rFonts w:ascii="Times New Roman" w:eastAsia="Times New Roman" w:hAnsi="Times New Roman" w:cs="Times New Roman"/>
          <w:sz w:val="24"/>
          <w:szCs w:val="24"/>
        </w:rPr>
        <w:t xml:space="preserve">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sz w:val="24"/>
          <w:szCs w:val="24"/>
        </w:rPr>
        <w:t>Борован</w:t>
      </w:r>
      <w:r w:rsidR="00274BB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C2257F" w:rsidRPr="00274BBA" w:rsidRDefault="00C2257F" w:rsidP="00C225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 w:rsidR="00466A58">
        <w:rPr>
          <w:b/>
          <w:color w:val="000000"/>
        </w:rPr>
        <w:t>9</w:t>
      </w:r>
      <w:r w:rsidRPr="00274BBA">
        <w:rPr>
          <w:b/>
          <w:color w:val="000000"/>
        </w:rPr>
        <w:t xml:space="preserve">, За – </w:t>
      </w:r>
      <w:r w:rsidR="00466A58">
        <w:rPr>
          <w:b/>
          <w:color w:val="000000"/>
        </w:rPr>
        <w:t>9</w:t>
      </w:r>
      <w:r w:rsidRPr="00274BBA">
        <w:rPr>
          <w:b/>
          <w:color w:val="000000"/>
        </w:rPr>
        <w:t xml:space="preserve">, Против – 0 </w:t>
      </w:r>
    </w:p>
    <w:p w:rsidR="00453E88" w:rsidRPr="00274BBA" w:rsidRDefault="00C2257F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60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BBA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61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свобождаване и назначаване на членове на СИК в Шести изборен район – Враца, Община </w:t>
      </w:r>
      <w:r w:rsidR="00466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Козлодуй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и национален референдум  на 6 ноември 2016 г.</w:t>
      </w:r>
    </w:p>
    <w:p w:rsidR="00C2257F" w:rsidRPr="00274BBA" w:rsidRDefault="00C2257F" w:rsidP="00C225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 w:rsidR="00466A58">
        <w:rPr>
          <w:b/>
          <w:color w:val="000000"/>
        </w:rPr>
        <w:t>9</w:t>
      </w:r>
      <w:r w:rsidRPr="00274BBA">
        <w:rPr>
          <w:b/>
          <w:color w:val="000000"/>
        </w:rPr>
        <w:t xml:space="preserve">, За – </w:t>
      </w:r>
      <w:r w:rsidR="00466A58">
        <w:rPr>
          <w:b/>
          <w:color w:val="000000"/>
        </w:rPr>
        <w:t>9</w:t>
      </w:r>
      <w:r w:rsidRPr="00274BBA">
        <w:rPr>
          <w:b/>
          <w:color w:val="000000"/>
        </w:rPr>
        <w:t xml:space="preserve">, Против – 0 </w:t>
      </w:r>
    </w:p>
    <w:p w:rsidR="00453E88" w:rsidRPr="00274BBA" w:rsidRDefault="00C2257F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№ 61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66A58" w:rsidRPr="00274BBA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Оряхово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и национален референдум  на 6 ноември 2016 г.</w:t>
      </w:r>
    </w:p>
    <w:p w:rsidR="00466A58" w:rsidRPr="00274BBA" w:rsidRDefault="00466A58" w:rsidP="00466A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9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9</w:t>
      </w:r>
      <w:r w:rsidRPr="00274BBA">
        <w:rPr>
          <w:b/>
          <w:color w:val="000000"/>
        </w:rPr>
        <w:t xml:space="preserve">, Против – 0 </w:t>
      </w:r>
    </w:p>
    <w:p w:rsidR="00466A58" w:rsidRPr="00274BBA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6E1048" w:rsidRPr="00C70AAF" w:rsidRDefault="006E1048" w:rsidP="00C70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66A58" w:rsidRPr="00274BBA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Враца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и национален референдум  на 6 ноември 2016 г.</w:t>
      </w:r>
    </w:p>
    <w:p w:rsidR="00466A58" w:rsidRPr="00274BBA" w:rsidRDefault="00466A58" w:rsidP="00466A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9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9</w:t>
      </w:r>
      <w:r w:rsidRPr="00274BBA">
        <w:rPr>
          <w:b/>
          <w:color w:val="000000"/>
        </w:rPr>
        <w:t xml:space="preserve">, Против – 0 </w:t>
      </w:r>
    </w:p>
    <w:p w:rsidR="00466A58" w:rsidRPr="00274BBA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274BBA" w:rsidRPr="008B63DF" w:rsidRDefault="00274BBA" w:rsidP="00C70AA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66A58" w:rsidRPr="00274BBA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Бяла Слатина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и национален референдум  на 6 ноември 2016 г.</w:t>
      </w:r>
    </w:p>
    <w:p w:rsidR="00466A58" w:rsidRPr="00274BBA" w:rsidRDefault="00466A58" w:rsidP="00466A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9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9</w:t>
      </w:r>
      <w:r w:rsidRPr="00274BBA">
        <w:rPr>
          <w:b/>
          <w:color w:val="000000"/>
        </w:rPr>
        <w:t xml:space="preserve">, Против – 0 </w:t>
      </w:r>
    </w:p>
    <w:p w:rsidR="00466A58" w:rsidRPr="00274BBA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C2257F" w:rsidRPr="008B63DF" w:rsidRDefault="00C2257F" w:rsidP="00C2257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3296" w:rsidRPr="008B63DF" w:rsidRDefault="00BB3296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B6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т.2 от дневния ред:</w:t>
      </w:r>
    </w:p>
    <w:p w:rsidR="00E403E3" w:rsidRPr="008B63DF" w:rsidRDefault="00E403E3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B63DF" w:rsidRDefault="005704FB" w:rsidP="00466A5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По т. Разни</w:t>
      </w:r>
      <w:r w:rsidR="00E3034B">
        <w:rPr>
          <w:rFonts w:ascii="Times New Roman" w:hAnsi="Times New Roman" w:cs="Times New Roman"/>
          <w:sz w:val="24"/>
          <w:szCs w:val="24"/>
        </w:rPr>
        <w:t>:</w:t>
      </w:r>
      <w:r w:rsidR="008B63DF">
        <w:rPr>
          <w:rFonts w:ascii="Times New Roman" w:hAnsi="Times New Roman" w:cs="Times New Roman"/>
          <w:sz w:val="24"/>
          <w:szCs w:val="24"/>
        </w:rPr>
        <w:t xml:space="preserve"> </w:t>
      </w:r>
      <w:r w:rsidR="00466A58">
        <w:rPr>
          <w:rFonts w:ascii="Times New Roman" w:hAnsi="Times New Roman" w:cs="Times New Roman"/>
          <w:sz w:val="24"/>
          <w:szCs w:val="24"/>
        </w:rPr>
        <w:t>Не се направиха разисквания.</w:t>
      </w:r>
    </w:p>
    <w:p w:rsidR="005704FB" w:rsidRPr="00274BBA" w:rsidRDefault="005704FB" w:rsidP="00274BB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Председателят Иво Францов обяви, че следващото заседание на РИК – Враца ще се състои на 2</w:t>
      </w:r>
      <w:r w:rsidR="00466A58">
        <w:rPr>
          <w:rFonts w:ascii="Times New Roman" w:hAnsi="Times New Roman" w:cs="Times New Roman"/>
          <w:sz w:val="24"/>
          <w:szCs w:val="24"/>
        </w:rPr>
        <w:t>6</w:t>
      </w:r>
      <w:r w:rsidRPr="00274BBA">
        <w:rPr>
          <w:rFonts w:ascii="Times New Roman" w:hAnsi="Times New Roman" w:cs="Times New Roman"/>
          <w:sz w:val="24"/>
          <w:szCs w:val="24"/>
        </w:rPr>
        <w:t>.10.2016</w:t>
      </w:r>
      <w:r w:rsidR="00274BBA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г. от 1</w:t>
      </w:r>
      <w:r w:rsidR="00274BBA" w:rsidRPr="00274BBA">
        <w:rPr>
          <w:rFonts w:ascii="Times New Roman" w:hAnsi="Times New Roman" w:cs="Times New Roman"/>
          <w:sz w:val="24"/>
          <w:szCs w:val="24"/>
        </w:rPr>
        <w:t>7</w:t>
      </w:r>
      <w:r w:rsidRPr="00274BBA">
        <w:rPr>
          <w:rFonts w:ascii="Times New Roman" w:hAnsi="Times New Roman" w:cs="Times New Roman"/>
          <w:sz w:val="24"/>
          <w:szCs w:val="24"/>
        </w:rPr>
        <w:t>:00</w:t>
      </w:r>
      <w:r w:rsidR="00AA26DE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ч.</w:t>
      </w:r>
    </w:p>
    <w:p w:rsidR="003D7EA8" w:rsidRPr="00274BBA" w:rsidRDefault="003D7EA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FB" w:rsidRPr="00274BBA" w:rsidRDefault="005704FB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FB" w:rsidRPr="00274BBA" w:rsidRDefault="005704FB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74BBA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8B63DF">
        <w:rPr>
          <w:rFonts w:ascii="Times New Roman" w:hAnsi="Times New Roman" w:cs="Times New Roman"/>
          <w:sz w:val="24"/>
          <w:szCs w:val="24"/>
        </w:rPr>
        <w:t>17,</w:t>
      </w:r>
      <w:r w:rsidR="00466A58">
        <w:rPr>
          <w:rFonts w:ascii="Times New Roman" w:hAnsi="Times New Roman" w:cs="Times New Roman"/>
          <w:sz w:val="24"/>
          <w:szCs w:val="24"/>
        </w:rPr>
        <w:t>2</w:t>
      </w:r>
      <w:r w:rsidR="008B63DF">
        <w:rPr>
          <w:rFonts w:ascii="Times New Roman" w:hAnsi="Times New Roman" w:cs="Times New Roman"/>
          <w:sz w:val="24"/>
          <w:szCs w:val="24"/>
        </w:rPr>
        <w:t>0</w:t>
      </w:r>
      <w:r w:rsidR="005C33C6" w:rsidRPr="00274BB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54565" w:rsidRDefault="0055456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BA" w:rsidRPr="00274BBA" w:rsidRDefault="00274BBA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CC4631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Секретар: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274BBA" w:rsidRDefault="006E104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274BBA" w:rsidSect="00466A58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1438C"/>
    <w:rsid w:val="00015001"/>
    <w:rsid w:val="000E01B1"/>
    <w:rsid w:val="000F2C9C"/>
    <w:rsid w:val="0014112B"/>
    <w:rsid w:val="001443A0"/>
    <w:rsid w:val="001F3B9D"/>
    <w:rsid w:val="00224FE7"/>
    <w:rsid w:val="00247193"/>
    <w:rsid w:val="00265AD7"/>
    <w:rsid w:val="00274BBA"/>
    <w:rsid w:val="0027687D"/>
    <w:rsid w:val="00343205"/>
    <w:rsid w:val="00375A90"/>
    <w:rsid w:val="003A41E6"/>
    <w:rsid w:val="003D7EA8"/>
    <w:rsid w:val="0044145E"/>
    <w:rsid w:val="00453E88"/>
    <w:rsid w:val="00466A58"/>
    <w:rsid w:val="00484CF5"/>
    <w:rsid w:val="004A341D"/>
    <w:rsid w:val="00554565"/>
    <w:rsid w:val="005704FB"/>
    <w:rsid w:val="005C3201"/>
    <w:rsid w:val="005C33C6"/>
    <w:rsid w:val="006E1048"/>
    <w:rsid w:val="006F4B27"/>
    <w:rsid w:val="00746E5D"/>
    <w:rsid w:val="007C3D3F"/>
    <w:rsid w:val="007D659F"/>
    <w:rsid w:val="008267EE"/>
    <w:rsid w:val="00836A94"/>
    <w:rsid w:val="008679E5"/>
    <w:rsid w:val="00877637"/>
    <w:rsid w:val="008B63DF"/>
    <w:rsid w:val="008C4C42"/>
    <w:rsid w:val="008F138D"/>
    <w:rsid w:val="0097278F"/>
    <w:rsid w:val="00AA26DE"/>
    <w:rsid w:val="00AC11BF"/>
    <w:rsid w:val="00AE0DB3"/>
    <w:rsid w:val="00B52A39"/>
    <w:rsid w:val="00B821DC"/>
    <w:rsid w:val="00B96B2B"/>
    <w:rsid w:val="00BB3296"/>
    <w:rsid w:val="00BD4D4A"/>
    <w:rsid w:val="00C2257F"/>
    <w:rsid w:val="00C70AAF"/>
    <w:rsid w:val="00C84385"/>
    <w:rsid w:val="00CA2891"/>
    <w:rsid w:val="00CC4631"/>
    <w:rsid w:val="00D00186"/>
    <w:rsid w:val="00D4149D"/>
    <w:rsid w:val="00D7741F"/>
    <w:rsid w:val="00DD6B6F"/>
    <w:rsid w:val="00E3034B"/>
    <w:rsid w:val="00E403E3"/>
    <w:rsid w:val="00E7104D"/>
    <w:rsid w:val="00F22650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3</cp:revision>
  <cp:lastPrinted>2016-10-24T15:29:00Z</cp:lastPrinted>
  <dcterms:created xsi:type="dcterms:W3CDTF">2016-10-25T14:18:00Z</dcterms:created>
  <dcterms:modified xsi:type="dcterms:W3CDTF">2016-10-25T14:27:00Z</dcterms:modified>
</cp:coreProperties>
</file>