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58552835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FF0DF0">
        <w:rPr>
          <w:b/>
          <w:sz w:val="28"/>
          <w:szCs w:val="28"/>
        </w:rPr>
        <w:t>1</w:t>
      </w:r>
      <w:r w:rsidR="006F2259">
        <w:rPr>
          <w:b/>
          <w:sz w:val="28"/>
          <w:szCs w:val="28"/>
        </w:rPr>
        <w:t>2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6F2259" w:rsidRPr="00D858FF" w14:paraId="28FFB00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3853E788" w:rsidR="006F2259" w:rsidRPr="00D858FF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Привличане на </w:t>
            </w:r>
            <w:r w:rsidRPr="00FF0DF0">
              <w:rPr>
                <w:sz w:val="28"/>
                <w:szCs w:val="28"/>
              </w:rPr>
              <w:t>спец</w:t>
            </w:r>
            <w:r>
              <w:rPr>
                <w:sz w:val="28"/>
                <w:szCs w:val="28"/>
              </w:rPr>
              <w:t xml:space="preserve">иалисти - технически сътрудници към РИК </w:t>
            </w:r>
            <w:r w:rsidRPr="00FF0DF0">
              <w:rPr>
                <w:sz w:val="28"/>
                <w:szCs w:val="28"/>
              </w:rPr>
              <w:t>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05E611DE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6F2259" w:rsidRPr="00D858FF" w14:paraId="6497F6B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3C798FBA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6D889FC" w14:textId="1A5A7641" w:rsidR="00710E19" w:rsidRPr="00D858FF" w:rsidRDefault="00710E19" w:rsidP="009F264F">
      <w:pPr>
        <w:rPr>
          <w:sz w:val="28"/>
          <w:szCs w:val="28"/>
        </w:rPr>
      </w:pPr>
      <w:bookmarkStart w:id="0" w:name="_GoBack"/>
      <w:bookmarkEnd w:id="0"/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5C43-724F-4E39-A839-D4C51DC4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19</cp:revision>
  <cp:lastPrinted>2024-09-12T15:14:00Z</cp:lastPrinted>
  <dcterms:created xsi:type="dcterms:W3CDTF">2024-08-31T09:52:00Z</dcterms:created>
  <dcterms:modified xsi:type="dcterms:W3CDTF">2024-09-12T15:15:00Z</dcterms:modified>
</cp:coreProperties>
</file>