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266BE9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E77FD8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E77FD8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8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 xml:space="preserve">20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C55953" w:rsidP="0018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E66686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F2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C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ED4EC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A08A1" w:rsidRDefault="00A53B4F" w:rsidP="0047304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F57FA" w:rsidRPr="00765629" w:rsidRDefault="001F57FA" w:rsidP="0047304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F53063" w:rsidRDefault="001F57FA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3D174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6929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6929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C3F00" w:rsidRPr="00EA09D3" w:rsidRDefault="003C3F00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5215D1" w:rsidRPr="005B72A3" w:rsidRDefault="005215D1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F294E" w:rsidRPr="008F294E" w:rsidRDefault="008F294E" w:rsidP="00D6144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С</w:t>
      </w:r>
      <w:r w:rsidRPr="008F294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ъздаване на работна група от специалисти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8F294E" w:rsidRPr="008F294E" w:rsidRDefault="008F294E" w:rsidP="00D6144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</w:p>
    <w:p w:rsidR="005215D1" w:rsidRPr="005215D1" w:rsidRDefault="005215D1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294E">
        <w:rPr>
          <w:rFonts w:ascii="Times New Roman" w:hAnsi="Times New Roman" w:cs="Times New Roman"/>
          <w:sz w:val="24"/>
          <w:szCs w:val="24"/>
          <w:lang w:eastAsia="bg-BG"/>
        </w:rPr>
        <w:t>Лора Младенова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3C5F3A" w:rsidRPr="00D61442" w:rsidRDefault="005215D1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5215D1" w:rsidRDefault="00BC4E71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F294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F294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215D1" w:rsidRPr="0047304F" w:rsidRDefault="002B646E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F294E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7AB0" w:rsidRDefault="00C97AB0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1442" w:rsidRPr="00D61442" w:rsidRDefault="00B02BBF" w:rsidP="00D6144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61442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6144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</w:t>
      </w:r>
      <w:r w:rsidR="00D61442" w:rsidRPr="00D6144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ривличане на специалист-експерт към РИК за подпомагане дейността на Районна избирателна комисия в Шести изборен район – Врачански при произвеждане на изборите за народни представители на 27 октомври 2024 г.</w:t>
      </w:r>
    </w:p>
    <w:p w:rsidR="00D61442" w:rsidRDefault="00D61442" w:rsidP="00D61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1442" w:rsidRPr="005215D1" w:rsidRDefault="00D61442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61442" w:rsidRPr="005215D1" w:rsidRDefault="00D61442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2BBF" w:rsidRPr="005215D1" w:rsidRDefault="00B02BBF" w:rsidP="00B0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6144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6144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Pr="005215D1" w:rsidRDefault="00B02BBF" w:rsidP="00B0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61442">
        <w:rPr>
          <w:rFonts w:ascii="Times New Roman" w:hAnsi="Times New Roman" w:cs="Times New Roman"/>
          <w:b/>
          <w:sz w:val="24"/>
          <w:szCs w:val="24"/>
          <w:lang w:val="en-US" w:eastAsia="bg-BG"/>
        </w:rPr>
        <w:t>10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C4E71" w:rsidRDefault="00BC4E71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93548" w:rsidRPr="00193548" w:rsidRDefault="00BA0994" w:rsidP="001935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5165C0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93548">
        <w:rPr>
          <w:rFonts w:ascii="Times New Roman" w:hAnsi="Times New Roman" w:cs="Times New Roman"/>
          <w:sz w:val="24"/>
          <w:szCs w:val="24"/>
        </w:rPr>
        <w:t>О</w:t>
      </w:r>
      <w:r w:rsidR="00193548" w:rsidRPr="00193548">
        <w:rPr>
          <w:rFonts w:ascii="Times New Roman" w:hAnsi="Times New Roman" w:cs="Times New Roman"/>
          <w:sz w:val="24"/>
          <w:szCs w:val="24"/>
        </w:rPr>
        <w:t xml:space="preserve">пределяне на отговорници по общини от членовете на РИК Враца на територията на Шести изборен район- Врачански при произвеждане на изборите за народни представители на 27 октомври 2024 г. </w:t>
      </w:r>
    </w:p>
    <w:p w:rsidR="00193548" w:rsidRPr="005215D1" w:rsidRDefault="00193548" w:rsidP="00193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193548" w:rsidRPr="005215D1" w:rsidRDefault="00193548" w:rsidP="00193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0994" w:rsidRPr="005215D1" w:rsidRDefault="00BA0994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93548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93548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0994" w:rsidRDefault="00BA0994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9354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1084D" w:rsidRPr="005215D1" w:rsidRDefault="00F1084D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70C5F" w:rsidRPr="00B70C5F" w:rsidRDefault="00B70C5F" w:rsidP="00B70C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70C5F">
        <w:rPr>
          <w:rFonts w:ascii="Times New Roman" w:hAnsi="Times New Roman" w:cs="Times New Roman"/>
          <w:sz w:val="24"/>
          <w:szCs w:val="24"/>
        </w:rPr>
        <w:t xml:space="preserve">Формиране и утвърждаване на единната номерация на избирателните секции в Шести изборен район – Врачански при произвеждане на изборите за народни представители на 27 октомври 2024 г. </w:t>
      </w:r>
    </w:p>
    <w:p w:rsidR="00B70C5F" w:rsidRDefault="00B70C5F" w:rsidP="00B70C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B70C5F" w:rsidRPr="005215D1" w:rsidRDefault="00B70C5F" w:rsidP="00B70C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70C5F" w:rsidRPr="005215D1" w:rsidRDefault="00B70C5F" w:rsidP="00B70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70C5F" w:rsidRDefault="00B70C5F" w:rsidP="00B70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A1944" w:rsidRDefault="00DA1944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Default="0077720F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7755" w:rsidRPr="00837755" w:rsidRDefault="006F4774" w:rsidP="003158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7755" w:rsidRPr="0083775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Утвърждаване на единна номерация на издаваните от Районна избирателна комисия в Шести изборен район – Врачански (РИК Враца) удостоверения на регистрираните кандидати за народни представители на 27 октомври 2024 г.</w:t>
      </w:r>
    </w:p>
    <w:p w:rsidR="00837755" w:rsidRPr="00837755" w:rsidRDefault="00837755" w:rsidP="003158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</w:p>
    <w:p w:rsidR="006F4774" w:rsidRDefault="006F4774" w:rsidP="003158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6F4774" w:rsidRPr="005215D1" w:rsidRDefault="006F4774" w:rsidP="003158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F4774" w:rsidRPr="005215D1" w:rsidRDefault="006F4774" w:rsidP="003158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F4774" w:rsidRDefault="006F4774" w:rsidP="006F47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F4774" w:rsidRDefault="006F4774" w:rsidP="006F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20FC" w:rsidRDefault="00C820FC" w:rsidP="006F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входяща поща:</w:t>
      </w:r>
    </w:p>
    <w:p w:rsidR="00C820FC" w:rsidRDefault="00C820FC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57FB" w:rsidRDefault="009F57FB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- 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Борован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F57FB" w:rsidRDefault="009F57FB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 w:rsidRP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FC06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бщина 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Бяла Слатина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>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F57FB" w:rsidRPr="009F57FB" w:rsidRDefault="009F57FB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Враца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P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Козлодуй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 w:rsidRP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Криводол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>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з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Мизия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ане на избирателни списъци,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образуване на избирателни секции </w:t>
      </w: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определяне на технически екип от служители на Общинска администрация за подготовка и произвеждане на изборите за народни представители на 27 октомври 2024 г.;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>бщина Мездра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Оряхово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Роман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922B67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Хайредин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22B6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обявяване на избирателни списъци и за образуване на избирателни секции на територията на общината;</w:t>
      </w:r>
    </w:p>
    <w:p w:rsidR="00922B67" w:rsidRDefault="00A132BA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- 2 бр. писма от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 xml:space="preserve"> Областна администрация – Враца,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определяне на 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>служител от администрацията, кой</w:t>
      </w:r>
      <w:r>
        <w:rPr>
          <w:rFonts w:ascii="Times New Roman" w:hAnsi="Times New Roman" w:cs="Times New Roman"/>
          <w:sz w:val="24"/>
          <w:szCs w:val="24"/>
          <w:lang w:eastAsia="bg-BG"/>
        </w:rPr>
        <w:t>то да получи устройствата за видеонаблюдението и видеозаснемането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E271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271BA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след края на изборния ден, както и определяне на </w:t>
      </w:r>
      <w:r w:rsidR="00FC066D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упълномощен </w:t>
      </w:r>
      <w:r w:rsidR="00E271BA">
        <w:rPr>
          <w:rFonts w:ascii="Times New Roman" w:hAnsi="Times New Roman" w:cs="Times New Roman"/>
          <w:sz w:val="24"/>
          <w:szCs w:val="24"/>
          <w:lang w:eastAsia="bg-BG"/>
        </w:rPr>
        <w:t>представител за получаване на предварителните избирателни списъци</w:t>
      </w:r>
      <w:r w:rsidR="00BE114F">
        <w:rPr>
          <w:rFonts w:ascii="Times New Roman" w:hAnsi="Times New Roman" w:cs="Times New Roman"/>
          <w:sz w:val="24"/>
          <w:szCs w:val="24"/>
          <w:lang w:eastAsia="bg-BG"/>
        </w:rPr>
        <w:t xml:space="preserve"> от ГД ГРАО</w:t>
      </w:r>
      <w:r w:rsidR="00192634">
        <w:rPr>
          <w:rFonts w:ascii="Times New Roman" w:hAnsi="Times New Roman" w:cs="Times New Roman"/>
          <w:sz w:val="24"/>
          <w:szCs w:val="24"/>
          <w:lang w:eastAsia="bg-BG"/>
        </w:rPr>
        <w:t xml:space="preserve"> на 12.09.2024 г.</w:t>
      </w:r>
      <w:r w:rsidR="00E271BA">
        <w:rPr>
          <w:rFonts w:ascii="Times New Roman" w:hAnsi="Times New Roman" w:cs="Times New Roman"/>
          <w:sz w:val="24"/>
          <w:szCs w:val="24"/>
          <w:lang w:eastAsia="bg-BG"/>
        </w:rPr>
        <w:t xml:space="preserve"> ;</w:t>
      </w:r>
    </w:p>
    <w:p w:rsidR="00E271BA" w:rsidRDefault="00E271BA" w:rsidP="00922B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911AE1"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провеждане на онлайн работ</w:t>
      </w:r>
      <w:r w:rsidR="00F84FCA">
        <w:rPr>
          <w:rFonts w:ascii="Times New Roman" w:hAnsi="Times New Roman" w:cs="Times New Roman"/>
          <w:sz w:val="24"/>
          <w:szCs w:val="24"/>
          <w:lang w:eastAsia="bg-BG"/>
        </w:rPr>
        <w:t>на среща на 12.09.2024 г. от 16.</w:t>
      </w:r>
      <w:r w:rsidR="00911AE1">
        <w:rPr>
          <w:rFonts w:ascii="Times New Roman" w:hAnsi="Times New Roman" w:cs="Times New Roman"/>
          <w:sz w:val="24"/>
          <w:szCs w:val="24"/>
          <w:lang w:eastAsia="bg-BG"/>
        </w:rPr>
        <w:t>30 ч.</w:t>
      </w:r>
    </w:p>
    <w:p w:rsidR="00922B67" w:rsidRDefault="00922B67" w:rsidP="00922B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4FCA" w:rsidRDefault="00F84FCA" w:rsidP="00922B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22B67" w:rsidRPr="00922B67" w:rsidRDefault="00B376CC" w:rsidP="00922B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12.09.2024 г. от 18.00 ч.</w:t>
      </w: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0A1BC4" w:rsidRDefault="00B376CC" w:rsidP="00B376C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376CC" w:rsidP="00B376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18.35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B376CC" w:rsidRPr="004F6F61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Pr="00A12C8D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4FCA" w:rsidRDefault="00F84FCA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A653D0" w:rsidSect="00F84FCA">
      <w:pgSz w:w="11906" w:h="16838"/>
      <w:pgMar w:top="851" w:right="849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711C4"/>
    <w:rsid w:val="0017584D"/>
    <w:rsid w:val="00185A2C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19E1"/>
    <w:rsid w:val="001B273A"/>
    <w:rsid w:val="001B7C77"/>
    <w:rsid w:val="001C1FF1"/>
    <w:rsid w:val="001C7534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763F"/>
    <w:rsid w:val="00233124"/>
    <w:rsid w:val="00235171"/>
    <w:rsid w:val="002356EC"/>
    <w:rsid w:val="002372A7"/>
    <w:rsid w:val="00247EB0"/>
    <w:rsid w:val="00251017"/>
    <w:rsid w:val="00264525"/>
    <w:rsid w:val="00266774"/>
    <w:rsid w:val="00266BE9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25D5"/>
    <w:rsid w:val="003148A4"/>
    <w:rsid w:val="00314C66"/>
    <w:rsid w:val="003158EA"/>
    <w:rsid w:val="00320766"/>
    <w:rsid w:val="003213F8"/>
    <w:rsid w:val="00326E15"/>
    <w:rsid w:val="00336591"/>
    <w:rsid w:val="003375C1"/>
    <w:rsid w:val="0034060E"/>
    <w:rsid w:val="003457BB"/>
    <w:rsid w:val="00355C45"/>
    <w:rsid w:val="00360065"/>
    <w:rsid w:val="003604F9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526E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42620"/>
    <w:rsid w:val="004441D3"/>
    <w:rsid w:val="00444905"/>
    <w:rsid w:val="00450163"/>
    <w:rsid w:val="00450CE2"/>
    <w:rsid w:val="00453BD3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D3399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66962"/>
    <w:rsid w:val="0067025B"/>
    <w:rsid w:val="00671B66"/>
    <w:rsid w:val="00674720"/>
    <w:rsid w:val="00674F42"/>
    <w:rsid w:val="00675C1B"/>
    <w:rsid w:val="006835E7"/>
    <w:rsid w:val="00686433"/>
    <w:rsid w:val="00691491"/>
    <w:rsid w:val="00691557"/>
    <w:rsid w:val="00691AE2"/>
    <w:rsid w:val="00692367"/>
    <w:rsid w:val="0069296D"/>
    <w:rsid w:val="006C1595"/>
    <w:rsid w:val="006C3721"/>
    <w:rsid w:val="006C69C1"/>
    <w:rsid w:val="006D2328"/>
    <w:rsid w:val="006D2556"/>
    <w:rsid w:val="006E3940"/>
    <w:rsid w:val="006F4774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5508"/>
    <w:rsid w:val="007F4207"/>
    <w:rsid w:val="007F66E5"/>
    <w:rsid w:val="008014DD"/>
    <w:rsid w:val="00807FCE"/>
    <w:rsid w:val="0081367F"/>
    <w:rsid w:val="00824279"/>
    <w:rsid w:val="00836179"/>
    <w:rsid w:val="00837755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3738"/>
    <w:rsid w:val="00897F5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1AE1"/>
    <w:rsid w:val="0091689F"/>
    <w:rsid w:val="00922B67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9F57FB"/>
    <w:rsid w:val="00A03A2D"/>
    <w:rsid w:val="00A11E5F"/>
    <w:rsid w:val="00A123B0"/>
    <w:rsid w:val="00A12C8D"/>
    <w:rsid w:val="00A132BA"/>
    <w:rsid w:val="00A136AA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3132"/>
    <w:rsid w:val="00B47013"/>
    <w:rsid w:val="00B52737"/>
    <w:rsid w:val="00B5350D"/>
    <w:rsid w:val="00B558F1"/>
    <w:rsid w:val="00B567A6"/>
    <w:rsid w:val="00B667B4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0FC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050C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779E"/>
    <w:rsid w:val="00ED09EF"/>
    <w:rsid w:val="00ED4ECE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FCA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FC2"/>
    <w:rsid w:val="00FA7F5A"/>
    <w:rsid w:val="00FB2C3F"/>
    <w:rsid w:val="00FB5B08"/>
    <w:rsid w:val="00FC066D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743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232</cp:revision>
  <cp:lastPrinted>2021-03-01T16:30:00Z</cp:lastPrinted>
  <dcterms:created xsi:type="dcterms:W3CDTF">2023-02-10T17:09:00Z</dcterms:created>
  <dcterms:modified xsi:type="dcterms:W3CDTF">2024-09-11T16:38:00Z</dcterms:modified>
</cp:coreProperties>
</file>