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601" w:rsidRDefault="00B77601" w:rsidP="00B77601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lang w:val="bg-BG"/>
        </w:rPr>
        <w:t>ДНЕВЕН РЕД</w:t>
      </w:r>
      <w:r>
        <w:rPr>
          <w:b/>
          <w:bCs/>
          <w:lang w:val="en-US"/>
        </w:rPr>
        <w:t xml:space="preserve"> </w:t>
      </w:r>
    </w:p>
    <w:p w:rsidR="00B77601" w:rsidRDefault="00B77601" w:rsidP="00B77601">
      <w:pPr>
        <w:widowControl w:val="0"/>
        <w:autoSpaceDE w:val="0"/>
        <w:autoSpaceDN w:val="0"/>
        <w:adjustRightInd w:val="0"/>
        <w:jc w:val="center"/>
        <w:rPr>
          <w:b/>
          <w:bCs/>
          <w:lang w:val="bg-BG"/>
        </w:rPr>
      </w:pPr>
      <w:r>
        <w:rPr>
          <w:b/>
          <w:bCs/>
          <w:lang w:val="bg-BG"/>
        </w:rPr>
        <w:t xml:space="preserve">за заседание на Районна избирателна комисия Враца, насрочено за  </w:t>
      </w:r>
    </w:p>
    <w:p w:rsidR="00B77601" w:rsidRDefault="005F4962" w:rsidP="00B77601">
      <w:pPr>
        <w:widowControl w:val="0"/>
        <w:autoSpaceDE w:val="0"/>
        <w:autoSpaceDN w:val="0"/>
        <w:adjustRightInd w:val="0"/>
        <w:jc w:val="center"/>
        <w:rPr>
          <w:b/>
          <w:bCs/>
          <w:lang w:val="bg-BG"/>
        </w:rPr>
      </w:pPr>
      <w:r>
        <w:rPr>
          <w:b/>
          <w:bCs/>
          <w:lang w:val="bg-BG"/>
        </w:rPr>
        <w:t>01</w:t>
      </w:r>
      <w:r w:rsidR="00B77601">
        <w:rPr>
          <w:b/>
          <w:bCs/>
          <w:lang w:val="bg-BG"/>
        </w:rPr>
        <w:t xml:space="preserve"> </w:t>
      </w:r>
      <w:r>
        <w:rPr>
          <w:b/>
          <w:bCs/>
          <w:lang w:val="bg-BG"/>
        </w:rPr>
        <w:t>окто</w:t>
      </w:r>
      <w:r w:rsidR="00B77601">
        <w:rPr>
          <w:b/>
          <w:bCs/>
          <w:lang w:val="bg-BG"/>
        </w:rPr>
        <w:t>мври 2022 г., от 17:30 часа</w:t>
      </w:r>
    </w:p>
    <w:p w:rsidR="00B77601" w:rsidRDefault="00B77601" w:rsidP="00B77601">
      <w:pPr>
        <w:widowControl w:val="0"/>
        <w:autoSpaceDE w:val="0"/>
        <w:autoSpaceDN w:val="0"/>
        <w:adjustRightInd w:val="0"/>
        <w:jc w:val="center"/>
        <w:rPr>
          <w:b/>
          <w:bCs/>
          <w:lang w:val="bg-BG"/>
        </w:rPr>
      </w:pPr>
    </w:p>
    <w:p w:rsidR="00B77601" w:rsidRDefault="00B77601" w:rsidP="00B77601">
      <w:pPr>
        <w:widowControl w:val="0"/>
        <w:autoSpaceDE w:val="0"/>
        <w:autoSpaceDN w:val="0"/>
        <w:adjustRightInd w:val="0"/>
        <w:jc w:val="both"/>
        <w:rPr>
          <w:b/>
          <w:bCs/>
          <w:lang w:val="bg-BG"/>
        </w:rPr>
      </w:pPr>
    </w:p>
    <w:p w:rsidR="00B77601" w:rsidRDefault="00B77601" w:rsidP="005F4962">
      <w:pPr>
        <w:pStyle w:val="a3"/>
        <w:numPr>
          <w:ilvl w:val="0"/>
          <w:numId w:val="1"/>
        </w:numPr>
        <w:spacing w:after="200" w:line="276" w:lineRule="auto"/>
        <w:jc w:val="both"/>
        <w:rPr>
          <w:rFonts w:eastAsia="Calibri"/>
          <w:lang w:val="bg-BG"/>
        </w:rPr>
      </w:pPr>
      <w:r w:rsidRPr="005F4962">
        <w:rPr>
          <w:rFonts w:eastAsia="Calibri"/>
          <w:lang w:val="bg-BG"/>
        </w:rPr>
        <w:t>Освобождаване и назначаване членове на СИК и ПСИК в Шести изборен район – Врачански в изборите за народни представители на 2 октомври 2022г.</w:t>
      </w:r>
    </w:p>
    <w:p w:rsidR="005F4962" w:rsidRPr="005F4962" w:rsidRDefault="005F4962" w:rsidP="005F4962">
      <w:pPr>
        <w:pStyle w:val="a3"/>
        <w:spacing w:after="200" w:line="276" w:lineRule="auto"/>
        <w:jc w:val="both"/>
        <w:rPr>
          <w:rFonts w:eastAsia="Calibri"/>
          <w:lang w:val="bg-BG"/>
        </w:rPr>
      </w:pPr>
      <w:bookmarkStart w:id="0" w:name="_GoBack"/>
      <w:bookmarkEnd w:id="0"/>
    </w:p>
    <w:p w:rsidR="005F4962" w:rsidRPr="005F4962" w:rsidRDefault="005F4962" w:rsidP="005F4962">
      <w:pPr>
        <w:pStyle w:val="a3"/>
        <w:numPr>
          <w:ilvl w:val="0"/>
          <w:numId w:val="1"/>
        </w:numPr>
        <w:rPr>
          <w:lang w:val="bg-BG"/>
        </w:rPr>
      </w:pPr>
      <w:r w:rsidRPr="005F4962">
        <w:rPr>
          <w:lang w:val="bg-BG"/>
        </w:rPr>
        <w:t>Публикуване на списък на упълномощени представители на партии в изборите за народни представители на 2 октомври 2022г.</w:t>
      </w:r>
    </w:p>
    <w:p w:rsidR="00D064C0" w:rsidRPr="005F4962" w:rsidRDefault="00D064C0" w:rsidP="005F4962">
      <w:pPr>
        <w:pStyle w:val="a3"/>
        <w:rPr>
          <w:lang w:val="bg-BG"/>
        </w:rPr>
      </w:pPr>
    </w:p>
    <w:p w:rsidR="00D064C0" w:rsidRDefault="00D064C0"/>
    <w:p w:rsidR="00D064C0" w:rsidRDefault="00D064C0"/>
    <w:sectPr w:rsidR="00D06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87000"/>
    <w:multiLevelType w:val="hybridMultilevel"/>
    <w:tmpl w:val="A642BA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01"/>
    <w:rsid w:val="005F4962"/>
    <w:rsid w:val="00696BDE"/>
    <w:rsid w:val="00B77601"/>
    <w:rsid w:val="00BD33E4"/>
    <w:rsid w:val="00D064C0"/>
    <w:rsid w:val="00D6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40794"/>
  <w15:chartTrackingRefBased/>
  <w15:docId w15:val="{8E243E07-B29E-4DA9-9F3E-2BF2481B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06</dc:creator>
  <cp:keywords/>
  <dc:description/>
  <cp:lastModifiedBy>РИК06</cp:lastModifiedBy>
  <cp:revision>3</cp:revision>
  <dcterms:created xsi:type="dcterms:W3CDTF">2022-10-05T10:53:00Z</dcterms:created>
  <dcterms:modified xsi:type="dcterms:W3CDTF">2022-10-05T10:55:00Z</dcterms:modified>
</cp:coreProperties>
</file>