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BD5D66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5D2EAB" w:rsidRPr="00BD5D66" w:rsidRDefault="006B6322" w:rsidP="00965A1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BD5D66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D9163F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B71A4" w:rsidRPr="00BD5D6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93AFC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965A15"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>гр. Враца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7C7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5D2EAB" w:rsidRPr="00BD5D66" w:rsidRDefault="005D2EAB" w:rsidP="00965A1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41F7" w:rsidRPr="00BD5D66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BD5D66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07C7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E93AFC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.00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BD5D6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67EAF" w:rsidRPr="00BD5D66">
        <w:rPr>
          <w:rFonts w:ascii="Times New Roman" w:hAnsi="Times New Roman" w:cs="Times New Roman"/>
          <w:sz w:val="24"/>
          <w:szCs w:val="24"/>
        </w:rPr>
        <w:t>1</w:t>
      </w:r>
      <w:r w:rsidR="001A2961" w:rsidRPr="00BD5D66">
        <w:rPr>
          <w:rFonts w:ascii="Times New Roman" w:hAnsi="Times New Roman" w:cs="Times New Roman"/>
          <w:sz w:val="24"/>
          <w:szCs w:val="24"/>
        </w:rPr>
        <w:t>1</w:t>
      </w:r>
      <w:r w:rsidRPr="00BD5D66">
        <w:rPr>
          <w:rFonts w:ascii="Times New Roman" w:hAnsi="Times New Roman" w:cs="Times New Roman"/>
          <w:sz w:val="24"/>
          <w:szCs w:val="24"/>
        </w:rPr>
        <w:t xml:space="preserve"> (</w:t>
      </w:r>
      <w:r w:rsidR="001A2961" w:rsidRPr="00BD5D66">
        <w:rPr>
          <w:rFonts w:ascii="Times New Roman" w:hAnsi="Times New Roman" w:cs="Times New Roman"/>
          <w:sz w:val="24"/>
          <w:szCs w:val="24"/>
        </w:rPr>
        <w:t>единадесет</w:t>
      </w:r>
      <w:r w:rsidRPr="00BD5D66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BD5D66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BD5D66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DA4" w:rsidRPr="00BD5D66" w:rsidRDefault="002E2DA4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FC" w:rsidRPr="00BD5D66" w:rsidRDefault="00E93AFC" w:rsidP="00E93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BD5D66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BD5D66">
        <w:rPr>
          <w:rFonts w:ascii="Times New Roman" w:hAnsi="Times New Roman" w:cs="Times New Roman"/>
          <w:sz w:val="24"/>
          <w:szCs w:val="24"/>
        </w:rPr>
        <w:t xml:space="preserve"> – Секретар,</w:t>
      </w:r>
    </w:p>
    <w:p w:rsidR="001C6073" w:rsidRPr="00BD5D66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A2961" w:rsidRPr="00BD5D66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1A2961" w:rsidRPr="00BD5D6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1A2961" w:rsidRPr="00BD5D66">
        <w:rPr>
          <w:rFonts w:ascii="Times New Roman" w:hAnsi="Times New Roman" w:cs="Times New Roman"/>
          <w:sz w:val="24"/>
          <w:szCs w:val="24"/>
        </w:rPr>
        <w:t xml:space="preserve"> Иванова,  </w:t>
      </w:r>
      <w:r w:rsidR="004650CD" w:rsidRPr="00BD5D66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BD5D66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BD5D66">
        <w:rPr>
          <w:rFonts w:ascii="Times New Roman" w:hAnsi="Times New Roman" w:cs="Times New Roman"/>
          <w:sz w:val="24"/>
          <w:szCs w:val="24"/>
        </w:rPr>
        <w:t xml:space="preserve">, </w:t>
      </w:r>
      <w:r w:rsidR="00E93AFC" w:rsidRPr="00BD5D66">
        <w:rPr>
          <w:rFonts w:ascii="Times New Roman" w:hAnsi="Times New Roman" w:cs="Times New Roman"/>
          <w:sz w:val="24"/>
          <w:szCs w:val="24"/>
        </w:rPr>
        <w:t>Горан Златков</w:t>
      </w:r>
      <w:r w:rsidR="00E93AFC">
        <w:rPr>
          <w:rFonts w:ascii="Times New Roman" w:hAnsi="Times New Roman" w:cs="Times New Roman"/>
          <w:sz w:val="24"/>
          <w:szCs w:val="24"/>
        </w:rPr>
        <w:t>,</w:t>
      </w:r>
      <w:r w:rsidR="00E93AFC" w:rsidRPr="00BD5D66">
        <w:rPr>
          <w:rFonts w:ascii="Times New Roman" w:hAnsi="Times New Roman" w:cs="Times New Roman"/>
          <w:sz w:val="24"/>
          <w:szCs w:val="24"/>
        </w:rPr>
        <w:t xml:space="preserve"> </w:t>
      </w:r>
      <w:r w:rsidR="00BC76F0" w:rsidRPr="00BD5D66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BD5D66">
        <w:rPr>
          <w:rFonts w:ascii="Times New Roman" w:hAnsi="Times New Roman" w:cs="Times New Roman"/>
          <w:sz w:val="24"/>
          <w:szCs w:val="24"/>
        </w:rPr>
        <w:t xml:space="preserve">Красимира Банчева, </w:t>
      </w:r>
    </w:p>
    <w:p w:rsidR="001A2961" w:rsidRPr="00BD5D66" w:rsidRDefault="001A2961" w:rsidP="009D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Отсъстват по уважителни причини:</w:t>
      </w:r>
      <w:r w:rsidR="00E93AFC">
        <w:rPr>
          <w:rFonts w:ascii="Times New Roman" w:hAnsi="Times New Roman" w:cs="Times New Roman"/>
          <w:sz w:val="24"/>
          <w:szCs w:val="24"/>
        </w:rPr>
        <w:t xml:space="preserve"> </w:t>
      </w:r>
      <w:r w:rsidR="00E93AFC" w:rsidRPr="00BD5D66">
        <w:rPr>
          <w:rFonts w:ascii="Times New Roman" w:hAnsi="Times New Roman" w:cs="Times New Roman"/>
          <w:sz w:val="24"/>
          <w:szCs w:val="24"/>
        </w:rPr>
        <w:t>Николай Пенков, Снежана Ангелова.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BD5D66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BD5D66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055FF" w:rsidRPr="00BD5D66" w:rsidRDefault="000055FF" w:rsidP="000055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5D66"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област Враца</w:t>
      </w:r>
      <w:r w:rsidRPr="00BD5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3441FB" w:rsidRPr="00BD5D66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BD5D66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CD3699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A0AAA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BD5D66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11B3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B311B3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5D66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BD5D66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118AB" w:rsidRPr="00EE1A9A" w:rsidRDefault="00D9163F" w:rsidP="00811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9D5B77" w:rsidRPr="00BD5D66">
        <w:rPr>
          <w:rFonts w:eastAsia="Times New Roman"/>
          <w:sz w:val="24"/>
          <w:szCs w:val="24"/>
          <w:lang w:eastAsia="bg-BG"/>
        </w:rPr>
        <w:t xml:space="preserve"> </w:t>
      </w:r>
      <w:r w:rsidR="008118AB"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фактическа грешка в Решение № 206-НС от 11.07.2021 година на РИК Враца преустановяване на машинно гласуване в СИК 0611000054 и продължаване на гласуването с хартиени бюлетини</w:t>
      </w:r>
      <w:r w:rsidR="008118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18AB" w:rsidRPr="00EE1A9A" w:rsidRDefault="008118AB" w:rsidP="00811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повторна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свои решения РИК Враца установи наличие на явна фактическа грешка в свое Решение № 206-НС от 11.07.2021 г. в частта „ОТНОНО“ текстът </w:t>
      </w: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„освобождаване и назначаване на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СИК/ПСИК от всички общини“, като изписаното</w:t>
      </w: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се чете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машинно гласуване в СИК 0611000054 и продължаване на гласуването с хартиени бюлетини“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18AB" w:rsidRPr="00EE1A9A" w:rsidRDefault="008118AB" w:rsidP="008118A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206 – НС от 11.07.2021г. на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ИК06 – Враца в изписването на</w:t>
      </w: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текста в частта  „ОТНОСНО“ вместо „освобождаване и назначаване на членов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СИК/ПСИК от всички общини“</w:t>
      </w:r>
      <w:r w:rsidRPr="00EE1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текстът се заличава и следва да се чете „преустановяване на машинно гласуване в СИК 0611000054 и продължаване на гласуването с хартиени бюлетини“</w:t>
      </w:r>
    </w:p>
    <w:p w:rsidR="007A2D12" w:rsidRPr="00BD5D66" w:rsidRDefault="00D10877" w:rsidP="008118A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sz w:val="24"/>
          <w:szCs w:val="24"/>
          <w:lang w:eastAsia="bg-BG"/>
        </w:rPr>
        <w:t xml:space="preserve"> 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233805" w:rsidRPr="00BD5D66">
        <w:rPr>
          <w:rFonts w:ascii="Times New Roman" w:hAnsi="Times New Roman" w:cs="Times New Roman"/>
          <w:sz w:val="24"/>
          <w:szCs w:val="24"/>
        </w:rPr>
        <w:t>Ивона Данова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BD5D66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982219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Pr="00BD5D6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982219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1</w:t>
      </w:r>
      <w:r w:rsidRPr="00BD5D6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B7FFB" w:rsidRPr="00BD5D66" w:rsidRDefault="007A2D12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BD5D66" w:rsidRPr="00BD5D66">
        <w:rPr>
          <w:rFonts w:ascii="Times New Roman" w:hAnsi="Times New Roman" w:cs="Times New Roman"/>
          <w:b/>
          <w:sz w:val="24"/>
          <w:szCs w:val="24"/>
        </w:rPr>
        <w:t>20</w:t>
      </w:r>
      <w:r w:rsidR="008118AB">
        <w:rPr>
          <w:rFonts w:ascii="Times New Roman" w:hAnsi="Times New Roman" w:cs="Times New Roman"/>
          <w:b/>
          <w:sz w:val="24"/>
          <w:szCs w:val="24"/>
        </w:rPr>
        <w:t>7</w:t>
      </w:r>
      <w:r w:rsidRPr="00BD5D6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656F0" w:rsidRPr="00BD5D66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AB" w:rsidRPr="0024251A" w:rsidRDefault="008118AB" w:rsidP="00811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Pr="00BD5D66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сигнал за упражняване на предизборна агитация в изборния ден от кмет на кметство Чирен, община Враца</w:t>
      </w:r>
    </w:p>
    <w:p w:rsidR="008118AB" w:rsidRPr="0024251A" w:rsidRDefault="008118AB" w:rsidP="008118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>В Районна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ателна комисия Враца е постъпил сигнал 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485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11.07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.2021 година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11.4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0  часа от 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Владимир Христов Христов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упълномощен представител на коалиция ГЕРБ-СДС, в който се съдържат данни за извършване на агитация в деня на изборите от Диан Дамянов – кмет на кметство Чирен, община Враца. Посочено е, че Диан Дамянов се е заключил в помещение, находящо се в читалището в селото, в  близост до секционната избирателна комисия и че през прозорец на същото  е извиквал жители на селото, които се отправяли към изборното помещение, за да гласуват. Посочено е в сигнала,  че след известно време кметът е напуснал помещението, в което е имало и агитационни материали. Моли се да бъде извършена проверка и да се предприемат съответни действия. Приложен е и снимков материал – 2 бр. изображения, едното от които съдържа снимка на помещение с отворена врата и втора снимка на маса с химикалки, чаша с вода и брошура, съдържаща  имената на  регистриран в РИК Враца кандидат за народен представител в изборите за народни представители на 11 юли 2021 г.</w:t>
      </w:r>
    </w:p>
    <w:p w:rsidR="008118AB" w:rsidRPr="00862F27" w:rsidRDefault="008118AB" w:rsidP="00811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ОСТАВЯ БЕЗ УВАЖЕНИЕ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сигнал 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Pr="00862F27">
        <w:rPr>
          <w:rFonts w:ascii="Times New Roman" w:eastAsia="Times New Roman" w:hAnsi="Times New Roman" w:cs="Times New Roman"/>
          <w:color w:val="333333"/>
          <w:lang w:eastAsia="bg-BG"/>
        </w:rPr>
        <w:t xml:space="preserve">с вх. № 485 от 11.07.2021 година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подаден </w:t>
      </w:r>
      <w:r w:rsidRPr="00862F27">
        <w:rPr>
          <w:rFonts w:ascii="Times New Roman" w:eastAsia="Times New Roman" w:hAnsi="Times New Roman" w:cs="Times New Roman"/>
          <w:color w:val="333333"/>
          <w:lang w:eastAsia="bg-BG"/>
        </w:rPr>
        <w:t>от  Владимир Христов Христов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относно </w:t>
      </w:r>
      <w:r w:rsidRPr="00862F27">
        <w:rPr>
          <w:rFonts w:ascii="Times New Roman" w:eastAsia="Times New Roman" w:hAnsi="Times New Roman" w:cs="Times New Roman"/>
          <w:color w:val="333333"/>
          <w:lang w:eastAsia="bg-BG"/>
        </w:rPr>
        <w:t xml:space="preserve">упражняване на предизборна агитация в изборния ден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Диан Дамянов - </w:t>
      </w:r>
      <w:r w:rsidRPr="00862F27">
        <w:rPr>
          <w:rFonts w:ascii="Times New Roman" w:eastAsia="Times New Roman" w:hAnsi="Times New Roman" w:cs="Times New Roman"/>
          <w:color w:val="333333"/>
          <w:lang w:eastAsia="bg-BG"/>
        </w:rPr>
        <w:t>кмет на кметство Чирен, община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неоснователен.</w:t>
      </w:r>
    </w:p>
    <w:p w:rsidR="006B6322" w:rsidRPr="00BD5D66" w:rsidRDefault="006B6322" w:rsidP="006B632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6322" w:rsidRPr="00BD5D66" w:rsidRDefault="006B6322" w:rsidP="006B632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>Гласували: 11, За – 11, Против – 0</w:t>
      </w:r>
    </w:p>
    <w:p w:rsidR="006B6322" w:rsidRDefault="006B6322" w:rsidP="006B6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>Решението се приема под № 20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5D6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6B6322" w:rsidRDefault="006B6322" w:rsidP="006B63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Pr="00BD5D66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- </w:t>
      </w:r>
      <w:r>
        <w:rPr>
          <w:rFonts w:ascii="Times New Roman" w:hAnsi="Times New Roman" w:cs="Times New Roman"/>
          <w:sz w:val="24"/>
          <w:szCs w:val="24"/>
        </w:rPr>
        <w:t xml:space="preserve">сигнал от Киро Маринов Иванов против Решение №001/11.07.2021г. на СИК 063100002 в  Община Оряхово за недопускане до гласуване и вписване в изборния ден  </w:t>
      </w:r>
    </w:p>
    <w:p w:rsidR="006B6322" w:rsidRDefault="006B6322" w:rsidP="006B63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Враца е постъпил сигнал с вх. № 487 от 11.07.2021 година в 12:48 часа, по електронната поща на РИК Враца </w:t>
      </w:r>
      <w:r w:rsidRPr="009D1024">
        <w:rPr>
          <w:rFonts w:ascii="Times New Roman" w:hAnsi="Times New Roman" w:cs="Times New Roman"/>
          <w:sz w:val="24"/>
          <w:szCs w:val="24"/>
        </w:rPr>
        <w:t>от Киро Маринов Иванов</w:t>
      </w:r>
      <w:r>
        <w:rPr>
          <w:rFonts w:ascii="Times New Roman" w:hAnsi="Times New Roman" w:cs="Times New Roman"/>
          <w:sz w:val="24"/>
          <w:szCs w:val="24"/>
        </w:rPr>
        <w:t xml:space="preserve"> от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Оряхово. </w:t>
      </w:r>
    </w:p>
    <w:p w:rsidR="006B6322" w:rsidRDefault="006B6322" w:rsidP="006B63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Жалбоподателят твърди, че му е отнето правото да упражни гласуване поради повреден идентификационен документ – лична карта съгласно </w:t>
      </w:r>
      <w:r w:rsidRPr="00BE1CC3">
        <w:rPr>
          <w:rFonts w:ascii="Times New Roman" w:hAnsi="Times New Roman" w:cs="Times New Roman"/>
          <w:sz w:val="24"/>
          <w:szCs w:val="24"/>
        </w:rPr>
        <w:t>Решение №001/11.07.2021г. на СИК 063100002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322" w:rsidRDefault="006B6322" w:rsidP="006B63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Излагат се доводи за неяснота на взетото решение от членовете на секционната комисия, като се допълва, че същото е лишено от правно и фактическо основание. </w:t>
      </w:r>
    </w:p>
    <w:p w:rsidR="006B6322" w:rsidRDefault="006B6322" w:rsidP="006B6322">
      <w:pPr>
        <w:pStyle w:val="a7"/>
        <w:shd w:val="clear" w:color="auto" w:fill="FFFFFF"/>
        <w:spacing w:after="0"/>
        <w:ind w:firstLine="708"/>
        <w:jc w:val="both"/>
      </w:pPr>
      <w:r>
        <w:t xml:space="preserve">При анализ и преценка на приложените към сигнала Решение </w:t>
      </w:r>
      <w:r w:rsidRPr="007E0C6A">
        <w:t xml:space="preserve">№001/11.07.2021г. на СИК 063100002 </w:t>
      </w:r>
      <w:r>
        <w:t>в</w:t>
      </w:r>
      <w:r w:rsidRPr="007E0C6A">
        <w:t xml:space="preserve"> Община Оряхово </w:t>
      </w:r>
      <w:r>
        <w:t>касаещо Отказ на СИК в избирателна секция №</w:t>
      </w:r>
      <w:r w:rsidRPr="00487E15">
        <w:t>063100002</w:t>
      </w:r>
      <w:r>
        <w:t xml:space="preserve"> за </w:t>
      </w:r>
      <w:r w:rsidRPr="00487E15">
        <w:t>допускане до гласуване и вписване в изборния ден</w:t>
      </w:r>
      <w:r>
        <w:t xml:space="preserve"> и</w:t>
      </w:r>
      <w:r w:rsidRPr="00487E15">
        <w:t xml:space="preserve"> </w:t>
      </w:r>
      <w:r>
        <w:t xml:space="preserve">снимков материал РИК Враца констатира, че сигнала се явява допустим, но неоснователен. </w:t>
      </w:r>
    </w:p>
    <w:p w:rsidR="006B6322" w:rsidRDefault="006B6322" w:rsidP="006B6322">
      <w:pPr>
        <w:pStyle w:val="a7"/>
        <w:shd w:val="clear" w:color="auto" w:fill="FFFFFF"/>
        <w:spacing w:after="0"/>
        <w:ind w:firstLine="708"/>
        <w:jc w:val="both"/>
      </w:pPr>
      <w:r>
        <w:t xml:space="preserve">В случай, че избирател </w:t>
      </w:r>
      <w:r w:rsidRPr="00C560A1">
        <w:t>удостовер</w:t>
      </w:r>
      <w:r>
        <w:t>и</w:t>
      </w:r>
      <w:r w:rsidRPr="00C560A1">
        <w:t xml:space="preserve"> самоличността си пред СИК с лична карта</w:t>
      </w:r>
      <w:r>
        <w:t xml:space="preserve">, която е </w:t>
      </w:r>
      <w:r w:rsidRPr="00D64A43">
        <w:t>повредена</w:t>
      </w:r>
      <w:r>
        <w:t>, каквото е констатирано от членовете на обсъжданата секция</w:t>
      </w:r>
      <w:r w:rsidRPr="00D64A43">
        <w:t xml:space="preserve"> той трябва да представи на СИК оригинално удостоверение за издаване на лични документи по чл. 263, ал. 1  ИК със снимка, издадено от съответното районно управление на МВР. </w:t>
      </w:r>
      <w:r>
        <w:t xml:space="preserve">В настоящия казус жалбоподателя </w:t>
      </w:r>
      <w:r w:rsidRPr="00E2175E">
        <w:t xml:space="preserve">не </w:t>
      </w:r>
      <w:r>
        <w:t xml:space="preserve">е </w:t>
      </w:r>
      <w:r w:rsidRPr="00E2175E">
        <w:t>представи</w:t>
      </w:r>
      <w:r>
        <w:t>л</w:t>
      </w:r>
      <w:r w:rsidRPr="00E2175E">
        <w:t xml:space="preserve"> удостоверение</w:t>
      </w:r>
      <w:r>
        <w:t xml:space="preserve">, поради което правилно съгласно разпоредбата на </w:t>
      </w:r>
      <w:r w:rsidRPr="00E2175E">
        <w:t xml:space="preserve">чл. 263, ал. 1 ИК, същият не </w:t>
      </w:r>
      <w:r>
        <w:t>е</w:t>
      </w:r>
      <w:r w:rsidRPr="00E2175E">
        <w:t xml:space="preserve"> допус</w:t>
      </w:r>
      <w:r>
        <w:t>нат</w:t>
      </w:r>
      <w:r w:rsidRPr="00E2175E">
        <w:t xml:space="preserve"> до гласуване.</w:t>
      </w:r>
      <w:r>
        <w:t xml:space="preserve"> </w:t>
      </w:r>
    </w:p>
    <w:p w:rsidR="006B6322" w:rsidRDefault="006B6322" w:rsidP="006B6322">
      <w:pPr>
        <w:pStyle w:val="a7"/>
        <w:shd w:val="clear" w:color="auto" w:fill="FFFFFF"/>
        <w:spacing w:after="150"/>
        <w:ind w:firstLine="708"/>
        <w:jc w:val="both"/>
      </w:pPr>
      <w:r>
        <w:t xml:space="preserve">Отхвърля </w:t>
      </w:r>
      <w:r w:rsidRPr="00B21D11">
        <w:t xml:space="preserve">жалба - сигнал от Киро Маринов Иванов против Решение №001/11.07.2021г. на СИК 063100002 в  Община Оряхово за недопускане до гласуване и вписване в изборния ден  </w:t>
      </w:r>
      <w:r>
        <w:t>като неоснователна.</w:t>
      </w:r>
    </w:p>
    <w:p w:rsidR="006B6322" w:rsidRDefault="006B6322" w:rsidP="006B6322">
      <w:pPr>
        <w:pStyle w:val="a7"/>
        <w:shd w:val="clear" w:color="auto" w:fill="FFFFFF"/>
        <w:spacing w:after="150"/>
        <w:ind w:firstLine="708"/>
        <w:jc w:val="both"/>
      </w:pPr>
      <w:r>
        <w:t xml:space="preserve">Потвърждава </w:t>
      </w:r>
      <w:r w:rsidRPr="00A916E2">
        <w:t xml:space="preserve">Решение №001/11.07.2021г. на СИК 063100002 в  Община Оряхово </w:t>
      </w:r>
      <w:r>
        <w:t>като правилно и законосъобразно</w:t>
      </w:r>
      <w:r>
        <w:t>.</w:t>
      </w:r>
    </w:p>
    <w:p w:rsidR="006B6322" w:rsidRPr="00BD5D66" w:rsidRDefault="006B6322" w:rsidP="006B632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6322" w:rsidRPr="00BD5D66" w:rsidRDefault="006B6322" w:rsidP="006B632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>Гласували: 11, За – 11, Против – 0</w:t>
      </w:r>
    </w:p>
    <w:p w:rsidR="006B6322" w:rsidRDefault="006B6322" w:rsidP="006B6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>Решението се приема под № 20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5D66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118AB" w:rsidRPr="006B6322" w:rsidRDefault="008118AB" w:rsidP="006B6322">
      <w:pPr>
        <w:pStyle w:val="a7"/>
        <w:shd w:val="clear" w:color="auto" w:fill="FFFFFF"/>
        <w:spacing w:after="150"/>
        <w:ind w:firstLine="708"/>
        <w:jc w:val="both"/>
      </w:pPr>
    </w:p>
    <w:p w:rsidR="00CE778A" w:rsidRPr="00BD5D66" w:rsidRDefault="00EE031E" w:rsidP="00C3123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B6322">
        <w:rPr>
          <w:rFonts w:ascii="Times New Roman" w:hAnsi="Times New Roman" w:cs="Times New Roman"/>
          <w:bCs/>
          <w:sz w:val="24"/>
          <w:szCs w:val="24"/>
          <w:lang w:eastAsia="bg-BG"/>
        </w:rPr>
        <w:t>прекъсна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6B6322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6B6322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5C2BF5" w:rsidRPr="00BD5D66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BD5D66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448B5"/>
    <w:multiLevelType w:val="hybridMultilevel"/>
    <w:tmpl w:val="9AF2B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13E6A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D244F91"/>
    <w:multiLevelType w:val="hybridMultilevel"/>
    <w:tmpl w:val="3244B4F6"/>
    <w:lvl w:ilvl="0" w:tplc="158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39"/>
  </w:num>
  <w:num w:numId="7">
    <w:abstractNumId w:val="37"/>
  </w:num>
  <w:num w:numId="8">
    <w:abstractNumId w:val="13"/>
  </w:num>
  <w:num w:numId="9">
    <w:abstractNumId w:val="0"/>
  </w:num>
  <w:num w:numId="10">
    <w:abstractNumId w:val="27"/>
  </w:num>
  <w:num w:numId="11">
    <w:abstractNumId w:val="34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10"/>
  </w:num>
  <w:num w:numId="21">
    <w:abstractNumId w:val="42"/>
  </w:num>
  <w:num w:numId="22">
    <w:abstractNumId w:val="18"/>
  </w:num>
  <w:num w:numId="23">
    <w:abstractNumId w:val="4"/>
  </w:num>
  <w:num w:numId="24">
    <w:abstractNumId w:val="6"/>
  </w:num>
  <w:num w:numId="25">
    <w:abstractNumId w:val="41"/>
  </w:num>
  <w:num w:numId="26">
    <w:abstractNumId w:val="36"/>
  </w:num>
  <w:num w:numId="27">
    <w:abstractNumId w:val="17"/>
  </w:num>
  <w:num w:numId="28">
    <w:abstractNumId w:val="43"/>
  </w:num>
  <w:num w:numId="29">
    <w:abstractNumId w:val="20"/>
  </w:num>
  <w:num w:numId="30">
    <w:abstractNumId w:val="8"/>
  </w:num>
  <w:num w:numId="31">
    <w:abstractNumId w:val="40"/>
  </w:num>
  <w:num w:numId="32">
    <w:abstractNumId w:val="15"/>
  </w:num>
  <w:num w:numId="33">
    <w:abstractNumId w:val="30"/>
  </w:num>
  <w:num w:numId="34">
    <w:abstractNumId w:val="35"/>
  </w:num>
  <w:num w:numId="35">
    <w:abstractNumId w:val="14"/>
  </w:num>
  <w:num w:numId="36">
    <w:abstractNumId w:val="28"/>
  </w:num>
  <w:num w:numId="37">
    <w:abstractNumId w:val="12"/>
  </w:num>
  <w:num w:numId="38">
    <w:abstractNumId w:val="38"/>
  </w:num>
  <w:num w:numId="39">
    <w:abstractNumId w:val="11"/>
  </w:num>
  <w:num w:numId="40">
    <w:abstractNumId w:val="26"/>
  </w:num>
  <w:num w:numId="41">
    <w:abstractNumId w:val="31"/>
  </w:num>
  <w:num w:numId="42">
    <w:abstractNumId w:val="9"/>
  </w:num>
  <w:num w:numId="43">
    <w:abstractNumId w:val="3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55FF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1E"/>
    <w:rsid w:val="00074E85"/>
    <w:rsid w:val="0008662B"/>
    <w:rsid w:val="000A7BC9"/>
    <w:rsid w:val="000B300E"/>
    <w:rsid w:val="000B416A"/>
    <w:rsid w:val="000C10B7"/>
    <w:rsid w:val="000C3BBB"/>
    <w:rsid w:val="000C5641"/>
    <w:rsid w:val="000F1F0B"/>
    <w:rsid w:val="00116554"/>
    <w:rsid w:val="00132E56"/>
    <w:rsid w:val="00142D17"/>
    <w:rsid w:val="00150BDE"/>
    <w:rsid w:val="00160421"/>
    <w:rsid w:val="00170BBA"/>
    <w:rsid w:val="001774A9"/>
    <w:rsid w:val="0019346A"/>
    <w:rsid w:val="001A2961"/>
    <w:rsid w:val="001B0E1D"/>
    <w:rsid w:val="001C6073"/>
    <w:rsid w:val="001F0B5C"/>
    <w:rsid w:val="001F3FEE"/>
    <w:rsid w:val="00207B08"/>
    <w:rsid w:val="00233805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07C76"/>
    <w:rsid w:val="00310E51"/>
    <w:rsid w:val="003145F8"/>
    <w:rsid w:val="0031764B"/>
    <w:rsid w:val="00331477"/>
    <w:rsid w:val="00334051"/>
    <w:rsid w:val="00343823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D4502"/>
    <w:rsid w:val="003E7C5B"/>
    <w:rsid w:val="004116FF"/>
    <w:rsid w:val="00412BB2"/>
    <w:rsid w:val="004151DA"/>
    <w:rsid w:val="00421195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6322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4037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7E451F"/>
    <w:rsid w:val="008118A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317B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22AE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73A7C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B77E0"/>
    <w:rsid w:val="00BC76F0"/>
    <w:rsid w:val="00BD5D66"/>
    <w:rsid w:val="00C11A15"/>
    <w:rsid w:val="00C1507D"/>
    <w:rsid w:val="00C15103"/>
    <w:rsid w:val="00C25EA0"/>
    <w:rsid w:val="00C31237"/>
    <w:rsid w:val="00C316E7"/>
    <w:rsid w:val="00C32B85"/>
    <w:rsid w:val="00C35C2C"/>
    <w:rsid w:val="00C35ED4"/>
    <w:rsid w:val="00C53C67"/>
    <w:rsid w:val="00C658A7"/>
    <w:rsid w:val="00C80ADA"/>
    <w:rsid w:val="00C841E0"/>
    <w:rsid w:val="00CA21D4"/>
    <w:rsid w:val="00CB40B1"/>
    <w:rsid w:val="00CC381B"/>
    <w:rsid w:val="00CC40E9"/>
    <w:rsid w:val="00CC5BF2"/>
    <w:rsid w:val="00CD3699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05CA"/>
    <w:rsid w:val="00E541CE"/>
    <w:rsid w:val="00E67B76"/>
    <w:rsid w:val="00E87A7C"/>
    <w:rsid w:val="00E93AFC"/>
    <w:rsid w:val="00EA25E5"/>
    <w:rsid w:val="00EB42E4"/>
    <w:rsid w:val="00EC48AD"/>
    <w:rsid w:val="00EE031E"/>
    <w:rsid w:val="00EF2320"/>
    <w:rsid w:val="00F046B6"/>
    <w:rsid w:val="00F11FF7"/>
    <w:rsid w:val="00F31E37"/>
    <w:rsid w:val="00F36577"/>
    <w:rsid w:val="00F45ABE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B2C4B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3700-2EF9-4F93-99F4-392BF22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173</cp:revision>
  <cp:lastPrinted>2021-06-09T09:34:00Z</cp:lastPrinted>
  <dcterms:created xsi:type="dcterms:W3CDTF">2021-07-02T06:17:00Z</dcterms:created>
  <dcterms:modified xsi:type="dcterms:W3CDTF">2021-07-11T13:17:00Z</dcterms:modified>
</cp:coreProperties>
</file>