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Pr="00405143" w:rsidRDefault="00D7387E" w:rsidP="00B7764C">
      <w:pPr>
        <w:spacing w:after="0" w:line="240" w:lineRule="auto"/>
        <w:jc w:val="center"/>
        <w:rPr>
          <w:b/>
          <w:sz w:val="32"/>
          <w:szCs w:val="32"/>
        </w:rPr>
      </w:pPr>
      <w:r w:rsidRPr="00405143">
        <w:rPr>
          <w:b/>
          <w:sz w:val="32"/>
          <w:szCs w:val="32"/>
        </w:rPr>
        <w:t>З</w:t>
      </w:r>
      <w:r w:rsidR="004F4C56" w:rsidRPr="00405143">
        <w:rPr>
          <w:b/>
          <w:sz w:val="32"/>
          <w:szCs w:val="32"/>
        </w:rPr>
        <w:t>аседание на РИК Враца</w:t>
      </w:r>
      <w:r w:rsidR="00790EA2" w:rsidRPr="00405143">
        <w:rPr>
          <w:b/>
          <w:sz w:val="32"/>
          <w:szCs w:val="32"/>
        </w:rPr>
        <w:t xml:space="preserve"> </w:t>
      </w:r>
    </w:p>
    <w:p w14:paraId="435FD328" w14:textId="1CAA9487" w:rsidR="00BA7F1A" w:rsidRPr="00405143" w:rsidRDefault="00790EA2" w:rsidP="00D33312">
      <w:pPr>
        <w:spacing w:after="0" w:line="240" w:lineRule="auto"/>
        <w:jc w:val="center"/>
        <w:rPr>
          <w:b/>
          <w:sz w:val="32"/>
          <w:szCs w:val="32"/>
        </w:rPr>
      </w:pPr>
      <w:r w:rsidRPr="00405143">
        <w:rPr>
          <w:b/>
          <w:sz w:val="32"/>
          <w:szCs w:val="32"/>
        </w:rPr>
        <w:t xml:space="preserve">на </w:t>
      </w:r>
      <w:r w:rsidR="002202DF">
        <w:rPr>
          <w:b/>
          <w:sz w:val="32"/>
          <w:szCs w:val="32"/>
        </w:rPr>
        <w:t>07</w:t>
      </w:r>
      <w:r w:rsidR="0095688B" w:rsidRPr="00405143">
        <w:rPr>
          <w:b/>
          <w:sz w:val="32"/>
          <w:szCs w:val="32"/>
        </w:rPr>
        <w:t>.</w:t>
      </w:r>
      <w:r w:rsidR="00925137" w:rsidRPr="00405143">
        <w:rPr>
          <w:b/>
          <w:sz w:val="32"/>
          <w:szCs w:val="32"/>
        </w:rPr>
        <w:t>0</w:t>
      </w:r>
      <w:r w:rsidR="008C56D3" w:rsidRPr="00405143">
        <w:rPr>
          <w:b/>
          <w:sz w:val="32"/>
          <w:szCs w:val="32"/>
        </w:rPr>
        <w:t>6</w:t>
      </w:r>
      <w:r w:rsidR="005D2A04" w:rsidRPr="00405143">
        <w:rPr>
          <w:b/>
          <w:sz w:val="32"/>
          <w:szCs w:val="32"/>
        </w:rPr>
        <w:t>.20</w:t>
      </w:r>
      <w:r w:rsidR="00A874D3" w:rsidRPr="00405143">
        <w:rPr>
          <w:b/>
          <w:sz w:val="32"/>
          <w:szCs w:val="32"/>
        </w:rPr>
        <w:t>2</w:t>
      </w:r>
      <w:r w:rsidR="00E102C2" w:rsidRPr="00405143">
        <w:rPr>
          <w:b/>
          <w:sz w:val="32"/>
          <w:szCs w:val="32"/>
        </w:rPr>
        <w:t>4</w:t>
      </w:r>
      <w:r w:rsidR="000A4031" w:rsidRPr="00405143">
        <w:rPr>
          <w:b/>
          <w:sz w:val="32"/>
          <w:szCs w:val="32"/>
        </w:rPr>
        <w:t xml:space="preserve"> </w:t>
      </w:r>
      <w:r w:rsidR="005D2A04" w:rsidRPr="00405143">
        <w:rPr>
          <w:b/>
          <w:sz w:val="32"/>
          <w:szCs w:val="32"/>
        </w:rPr>
        <w:t>г.</w:t>
      </w:r>
    </w:p>
    <w:p w14:paraId="08BE7BB1" w14:textId="45113C13" w:rsidR="00D33312" w:rsidRDefault="00D33312" w:rsidP="00D33312">
      <w:pPr>
        <w:tabs>
          <w:tab w:val="left" w:pos="216"/>
        </w:tabs>
        <w:spacing w:after="0" w:line="240" w:lineRule="auto"/>
        <w:ind w:right="-30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1681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569"/>
        <w:gridCol w:w="1985"/>
      </w:tblGrid>
      <w:tr w:rsidR="00D33312" w:rsidRPr="00405143" w14:paraId="2F279318" w14:textId="77777777" w:rsidTr="00CE043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1162" w14:textId="77777777" w:rsidR="00D33312" w:rsidRPr="00405143" w:rsidRDefault="00D33312" w:rsidP="00D33312">
            <w:pPr>
              <w:spacing w:after="0" w:line="240" w:lineRule="auto"/>
              <w:ind w:left="104" w:hanging="104"/>
              <w:jc w:val="center"/>
              <w:rPr>
                <w:b/>
              </w:rPr>
            </w:pPr>
            <w:r w:rsidRPr="00405143">
              <w:rPr>
                <w:b/>
              </w:rPr>
              <w:t>№</w:t>
            </w:r>
          </w:p>
          <w:p w14:paraId="7093A9B3" w14:textId="77777777" w:rsidR="00D33312" w:rsidRPr="00405143" w:rsidRDefault="00D33312" w:rsidP="00D33312">
            <w:pPr>
              <w:spacing w:after="0" w:line="240" w:lineRule="auto"/>
              <w:ind w:left="104" w:hanging="104"/>
              <w:jc w:val="center"/>
              <w:rPr>
                <w:b/>
              </w:rPr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34B5" w14:textId="77777777" w:rsidR="00D33312" w:rsidRPr="00405143" w:rsidRDefault="00D33312" w:rsidP="00D33312">
            <w:pPr>
              <w:spacing w:after="0" w:line="240" w:lineRule="auto"/>
              <w:jc w:val="center"/>
              <w:rPr>
                <w:b/>
              </w:rPr>
            </w:pPr>
            <w:r w:rsidRPr="00405143">
              <w:rPr>
                <w:b/>
              </w:rPr>
              <w:t>Материали за заседанието:</w:t>
            </w:r>
          </w:p>
          <w:p w14:paraId="600CE72F" w14:textId="77777777" w:rsidR="00D33312" w:rsidRPr="00405143" w:rsidRDefault="00D33312" w:rsidP="00D333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D169" w14:textId="77777777" w:rsidR="00D33312" w:rsidRPr="00405143" w:rsidRDefault="00D33312" w:rsidP="00D33312">
            <w:pPr>
              <w:spacing w:after="0" w:line="240" w:lineRule="auto"/>
              <w:jc w:val="center"/>
              <w:rPr>
                <w:b/>
              </w:rPr>
            </w:pPr>
            <w:r w:rsidRPr="00405143">
              <w:rPr>
                <w:b/>
              </w:rPr>
              <w:t>Докладчик</w:t>
            </w:r>
          </w:p>
        </w:tc>
      </w:tr>
      <w:tr w:rsidR="00D33312" w:rsidRPr="00405143" w14:paraId="0AECF898" w14:textId="77777777" w:rsidTr="00CE0439">
        <w:trPr>
          <w:trHeight w:val="71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D36B" w14:textId="77777777" w:rsidR="00D33312" w:rsidRPr="00405143" w:rsidRDefault="00D33312" w:rsidP="00D33312">
            <w:pPr>
              <w:spacing w:after="0" w:line="240" w:lineRule="auto"/>
              <w:ind w:left="104" w:hanging="104"/>
              <w:jc w:val="center"/>
              <w:rPr>
                <w:b/>
              </w:rPr>
            </w:pPr>
          </w:p>
          <w:p w14:paraId="2B13061E" w14:textId="17BE54C2" w:rsidR="00D33312" w:rsidRPr="00405143" w:rsidRDefault="00D33312" w:rsidP="00405143">
            <w:pPr>
              <w:spacing w:after="0" w:line="240" w:lineRule="auto"/>
            </w:pPr>
          </w:p>
          <w:p w14:paraId="13DE82C5" w14:textId="77777777" w:rsidR="00D33312" w:rsidRPr="00405143" w:rsidRDefault="00D33312" w:rsidP="00D33312">
            <w:pPr>
              <w:spacing w:after="0" w:line="240" w:lineRule="auto"/>
              <w:ind w:left="104" w:hanging="104"/>
              <w:jc w:val="center"/>
            </w:pPr>
            <w:r w:rsidRPr="00405143">
              <w:t>1.</w:t>
            </w:r>
          </w:p>
          <w:p w14:paraId="1C74F411" w14:textId="712E4948" w:rsidR="00D33312" w:rsidRPr="00405143" w:rsidRDefault="00D33312" w:rsidP="00405143">
            <w:pPr>
              <w:spacing w:after="0" w:line="240" w:lineRule="auto"/>
              <w:rPr>
                <w:b/>
              </w:rPr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CD94" w14:textId="77777777" w:rsidR="002202DF" w:rsidRDefault="002202DF" w:rsidP="002202DF">
            <w:pPr>
              <w:tabs>
                <w:tab w:val="left" w:pos="709"/>
                <w:tab w:val="left" w:pos="993"/>
              </w:tabs>
              <w:spacing w:after="0"/>
              <w:jc w:val="both"/>
              <w:rPr>
                <w:rFonts w:eastAsia="Calibri"/>
                <w:lang w:eastAsia="bg-BG"/>
              </w:rPr>
            </w:pPr>
          </w:p>
          <w:p w14:paraId="76B98108" w14:textId="6147D04E" w:rsidR="002202DF" w:rsidRPr="002202DF" w:rsidRDefault="002202DF" w:rsidP="002202DF">
            <w:pPr>
              <w:tabs>
                <w:tab w:val="left" w:pos="709"/>
                <w:tab w:val="left" w:pos="993"/>
              </w:tabs>
              <w:spacing w:after="0"/>
              <w:jc w:val="both"/>
              <w:rPr>
                <w:rFonts w:eastAsia="Calibri"/>
                <w:lang w:eastAsia="bg-BG"/>
              </w:rPr>
            </w:pPr>
            <w:r w:rsidRPr="002202DF">
              <w:rPr>
                <w:rFonts w:eastAsia="Calibri"/>
                <w:lang w:eastAsia="bg-BG"/>
              </w:rPr>
              <w:t>Назначаване на членовете на секционните избирателни комисии в избирателните секции по чл. 9, ал. 6 от Изборния кодекс на територията на Шести изборен район - Врачански в изборите за европейски парламент и народни представители на 09 юни 2024 г.</w:t>
            </w:r>
          </w:p>
          <w:p w14:paraId="7009C370" w14:textId="14C578D7" w:rsidR="00D33312" w:rsidRPr="00405143" w:rsidRDefault="00D33312" w:rsidP="00F7338C">
            <w:pPr>
              <w:tabs>
                <w:tab w:val="left" w:pos="709"/>
                <w:tab w:val="left" w:pos="993"/>
              </w:tabs>
              <w:jc w:val="both"/>
              <w:rPr>
                <w:rFonts w:eastAsia="Calibri"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A3F0" w14:textId="77777777" w:rsidR="00D33312" w:rsidRPr="00405143" w:rsidRDefault="00D33312" w:rsidP="00D33312">
            <w:pPr>
              <w:spacing w:after="0" w:line="240" w:lineRule="auto"/>
              <w:jc w:val="center"/>
              <w:rPr>
                <w:b/>
              </w:rPr>
            </w:pPr>
            <w:r w:rsidRPr="00405143">
              <w:t>Членове на РИК</w:t>
            </w:r>
          </w:p>
        </w:tc>
      </w:tr>
      <w:tr w:rsidR="00D33312" w:rsidRPr="00405143" w14:paraId="5490CE79" w14:textId="77777777" w:rsidTr="00CE0439">
        <w:trPr>
          <w:trHeight w:val="97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A0DB" w14:textId="77777777" w:rsidR="00D33312" w:rsidRPr="00405143" w:rsidRDefault="00D33312" w:rsidP="00D33312">
            <w:pPr>
              <w:spacing w:after="0" w:line="240" w:lineRule="auto"/>
              <w:ind w:left="104" w:hanging="104"/>
              <w:jc w:val="center"/>
              <w:rPr>
                <w:b/>
              </w:rPr>
            </w:pPr>
          </w:p>
          <w:p w14:paraId="4C6CCFE5" w14:textId="77777777" w:rsidR="00D33312" w:rsidRPr="00405143" w:rsidRDefault="00D33312" w:rsidP="00D33312">
            <w:pPr>
              <w:spacing w:after="0" w:line="240" w:lineRule="auto"/>
              <w:ind w:left="104" w:hanging="104"/>
              <w:jc w:val="center"/>
            </w:pPr>
          </w:p>
          <w:p w14:paraId="057051F9" w14:textId="77777777" w:rsidR="00D33312" w:rsidRPr="00405143" w:rsidRDefault="00D33312" w:rsidP="00D33312">
            <w:pPr>
              <w:spacing w:after="0" w:line="240" w:lineRule="auto"/>
              <w:ind w:left="104" w:hanging="104"/>
              <w:jc w:val="center"/>
            </w:pPr>
            <w:r w:rsidRPr="00405143">
              <w:t>2.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8BF0" w14:textId="77777777" w:rsidR="002202DF" w:rsidRDefault="002202DF" w:rsidP="002202DF">
            <w:pPr>
              <w:tabs>
                <w:tab w:val="left" w:pos="709"/>
                <w:tab w:val="left" w:pos="993"/>
              </w:tabs>
              <w:spacing w:after="0"/>
              <w:jc w:val="both"/>
              <w:rPr>
                <w:rFonts w:eastAsia="Calibri"/>
                <w:lang w:eastAsia="bg-BG"/>
              </w:rPr>
            </w:pPr>
          </w:p>
          <w:p w14:paraId="753B5063" w14:textId="7F87E950" w:rsidR="002202DF" w:rsidRPr="002202DF" w:rsidRDefault="002202DF" w:rsidP="002202DF">
            <w:pPr>
              <w:tabs>
                <w:tab w:val="left" w:pos="709"/>
                <w:tab w:val="left" w:pos="993"/>
              </w:tabs>
              <w:spacing w:after="0"/>
              <w:jc w:val="both"/>
              <w:rPr>
                <w:rFonts w:eastAsia="Calibri"/>
                <w:lang w:eastAsia="bg-BG"/>
              </w:rPr>
            </w:pPr>
            <w:r w:rsidRPr="002202DF">
              <w:rPr>
                <w:rFonts w:eastAsia="Calibri"/>
                <w:lang w:eastAsia="bg-BG"/>
              </w:rPr>
              <w:t>Oсвобождаване и назначаване на членове на СИК в Шести изборен район – Врачански в изборите за европейски парламент и народни представители на 09 юни 2024 г.</w:t>
            </w:r>
          </w:p>
          <w:p w14:paraId="086EE11D" w14:textId="6E4F59F7" w:rsidR="00D33312" w:rsidRPr="00405143" w:rsidRDefault="00D33312" w:rsidP="00405143">
            <w:pPr>
              <w:shd w:val="clear" w:color="auto" w:fill="FFFFFF"/>
              <w:spacing w:after="150" w:line="240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D8D3" w14:textId="77777777" w:rsidR="00D33312" w:rsidRPr="00405143" w:rsidRDefault="00D33312" w:rsidP="00D33312">
            <w:pPr>
              <w:spacing w:after="0" w:line="240" w:lineRule="auto"/>
              <w:jc w:val="center"/>
            </w:pPr>
            <w:r w:rsidRPr="00405143">
              <w:t>Членове на РИК</w:t>
            </w:r>
          </w:p>
        </w:tc>
      </w:tr>
      <w:tr w:rsidR="00D33312" w:rsidRPr="00405143" w14:paraId="4184888B" w14:textId="77777777" w:rsidTr="00CE0439">
        <w:trPr>
          <w:trHeight w:val="126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DE29" w14:textId="77777777" w:rsidR="00D33312" w:rsidRPr="00405143" w:rsidRDefault="00D33312" w:rsidP="00D33312">
            <w:pPr>
              <w:spacing w:after="0" w:line="240" w:lineRule="auto"/>
              <w:ind w:left="104" w:hanging="104"/>
              <w:jc w:val="center"/>
              <w:rPr>
                <w:b/>
              </w:rPr>
            </w:pPr>
          </w:p>
          <w:p w14:paraId="10509B72" w14:textId="77777777" w:rsidR="00D33312" w:rsidRPr="00405143" w:rsidRDefault="00D33312" w:rsidP="00D33312">
            <w:pPr>
              <w:jc w:val="center"/>
            </w:pPr>
          </w:p>
          <w:p w14:paraId="7F682200" w14:textId="77777777" w:rsidR="00D33312" w:rsidRPr="00405143" w:rsidRDefault="00D33312" w:rsidP="00D33312">
            <w:pPr>
              <w:jc w:val="center"/>
            </w:pPr>
            <w:r w:rsidRPr="00405143">
              <w:t>3.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C451" w14:textId="77777777" w:rsidR="005705C3" w:rsidRDefault="005705C3" w:rsidP="005705C3">
            <w:pPr>
              <w:shd w:val="clear" w:color="auto" w:fill="FFFFFF"/>
              <w:tabs>
                <w:tab w:val="left" w:pos="709"/>
                <w:tab w:val="left" w:pos="993"/>
              </w:tabs>
              <w:spacing w:after="0"/>
              <w:jc w:val="both"/>
              <w:rPr>
                <w:rFonts w:eastAsia="Calibri"/>
              </w:rPr>
            </w:pPr>
          </w:p>
          <w:p w14:paraId="7181F9CA" w14:textId="2258ABE7" w:rsidR="00E842C7" w:rsidRPr="005705C3" w:rsidRDefault="00C714EC" w:rsidP="00E842C7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both"/>
              <w:rPr>
                <w:rFonts w:eastAsia="Calibri"/>
                <w:lang w:eastAsia="bg-BG"/>
              </w:rPr>
            </w:pPr>
            <w:r w:rsidRPr="00C714EC">
              <w:rPr>
                <w:rFonts w:eastAsia="Calibri"/>
              </w:rPr>
              <w:t xml:space="preserve">Публикуване на списък на упълномощени представители </w:t>
            </w:r>
            <w:r w:rsidR="00E842C7" w:rsidRPr="005705C3">
              <w:rPr>
                <w:rFonts w:eastAsia="Calibri"/>
                <w:lang w:eastAsia="bg-BG"/>
              </w:rPr>
              <w:t xml:space="preserve"> </w:t>
            </w:r>
            <w:r w:rsidR="00E842C7" w:rsidRPr="005705C3">
              <w:rPr>
                <w:rFonts w:eastAsia="Calibri"/>
                <w:lang w:eastAsia="bg-BG"/>
              </w:rPr>
              <w:t>на кандидатски листи на политически партии в изборите за европейски парламент и народни представители на 09 юни 2024 г.</w:t>
            </w:r>
          </w:p>
          <w:p w14:paraId="26707A35" w14:textId="75B6665D" w:rsidR="00D33312" w:rsidRPr="00405143" w:rsidRDefault="00D33312" w:rsidP="00A33C9F">
            <w:pPr>
              <w:shd w:val="clear" w:color="auto" w:fill="FFFFFF"/>
              <w:spacing w:after="150"/>
              <w:jc w:val="both"/>
              <w:rPr>
                <w:kern w:val="2"/>
                <w:lang w:eastAsia="bg-BG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FE4C" w14:textId="77777777" w:rsidR="00D33312" w:rsidRPr="00405143" w:rsidRDefault="00D33312" w:rsidP="00D33312">
            <w:pPr>
              <w:spacing w:after="0" w:line="240" w:lineRule="auto"/>
              <w:jc w:val="center"/>
            </w:pPr>
            <w:r w:rsidRPr="00405143">
              <w:t>Членове на РИК</w:t>
            </w:r>
          </w:p>
        </w:tc>
      </w:tr>
      <w:tr w:rsidR="00F7338C" w:rsidRPr="00405143" w14:paraId="47B501E5" w14:textId="77777777" w:rsidTr="00CE0439">
        <w:trPr>
          <w:trHeight w:val="15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C7BD" w14:textId="77777777" w:rsidR="00F7338C" w:rsidRPr="00405143" w:rsidRDefault="00F7338C" w:rsidP="00D33312">
            <w:pPr>
              <w:spacing w:after="0" w:line="240" w:lineRule="auto"/>
              <w:ind w:left="104" w:hanging="104"/>
              <w:jc w:val="center"/>
              <w:rPr>
                <w:b/>
              </w:rPr>
            </w:pPr>
          </w:p>
          <w:p w14:paraId="58E2592D" w14:textId="77777777" w:rsidR="00F7338C" w:rsidRPr="00405143" w:rsidRDefault="00F7338C" w:rsidP="00D33312">
            <w:pPr>
              <w:spacing w:after="0" w:line="240" w:lineRule="auto"/>
              <w:ind w:left="104" w:hanging="104"/>
              <w:jc w:val="center"/>
              <w:rPr>
                <w:b/>
              </w:rPr>
            </w:pPr>
          </w:p>
          <w:p w14:paraId="581F629A" w14:textId="25B0A1CD" w:rsidR="00F7338C" w:rsidRPr="00405143" w:rsidRDefault="00F7338C" w:rsidP="00D33312">
            <w:pPr>
              <w:spacing w:after="0" w:line="240" w:lineRule="auto"/>
              <w:ind w:left="104" w:hanging="104"/>
              <w:jc w:val="center"/>
            </w:pPr>
            <w:r w:rsidRPr="00405143">
              <w:t>4.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08F6" w14:textId="77777777" w:rsidR="005705C3" w:rsidRDefault="005705C3" w:rsidP="005705C3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both"/>
              <w:rPr>
                <w:rFonts w:eastAsia="Calibri"/>
                <w:lang w:eastAsia="bg-BG"/>
              </w:rPr>
            </w:pPr>
          </w:p>
          <w:p w14:paraId="0FB263BD" w14:textId="49A906A7" w:rsidR="005705C3" w:rsidRPr="005705C3" w:rsidRDefault="005705C3" w:rsidP="005705C3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both"/>
              <w:rPr>
                <w:rFonts w:eastAsia="Calibri"/>
                <w:lang w:eastAsia="bg-BG"/>
              </w:rPr>
            </w:pPr>
            <w:r w:rsidRPr="005705C3">
              <w:rPr>
                <w:rFonts w:eastAsia="Calibri"/>
                <w:lang w:eastAsia="bg-BG"/>
              </w:rPr>
              <w:t>Регистриране на застъпници на кандидатски листи на политически партии в изборите за европейски парламент и народни представители на 09 юни 2024 г.</w:t>
            </w:r>
          </w:p>
          <w:p w14:paraId="079BA61F" w14:textId="6666C577" w:rsidR="00F7338C" w:rsidRPr="00503330" w:rsidRDefault="00F7338C" w:rsidP="00503330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5D1D" w14:textId="56A5711C" w:rsidR="00F7338C" w:rsidRPr="00405143" w:rsidRDefault="00503330" w:rsidP="00D33312">
            <w:pPr>
              <w:spacing w:after="0" w:line="240" w:lineRule="auto"/>
              <w:jc w:val="center"/>
            </w:pPr>
            <w:r w:rsidRPr="00405143">
              <w:t>Членове на РИК</w:t>
            </w:r>
          </w:p>
        </w:tc>
      </w:tr>
      <w:tr w:rsidR="00CA0439" w:rsidRPr="00405143" w14:paraId="3345C1E0" w14:textId="77777777" w:rsidTr="00CE0439">
        <w:trPr>
          <w:trHeight w:val="15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AFCD" w14:textId="77777777" w:rsidR="00CA0439" w:rsidRPr="00503330" w:rsidRDefault="00CA0439" w:rsidP="00D33312">
            <w:pPr>
              <w:spacing w:after="0" w:line="240" w:lineRule="auto"/>
              <w:ind w:left="104" w:hanging="104"/>
              <w:jc w:val="center"/>
            </w:pPr>
          </w:p>
          <w:p w14:paraId="24DA306C" w14:textId="77777777" w:rsidR="00503330" w:rsidRPr="00503330" w:rsidRDefault="00503330" w:rsidP="00D33312">
            <w:pPr>
              <w:spacing w:after="0" w:line="240" w:lineRule="auto"/>
              <w:ind w:left="104" w:hanging="104"/>
              <w:jc w:val="center"/>
            </w:pPr>
          </w:p>
          <w:p w14:paraId="2A58F972" w14:textId="77777777" w:rsidR="00556073" w:rsidRDefault="00556073" w:rsidP="00D33312">
            <w:pPr>
              <w:spacing w:after="0" w:line="240" w:lineRule="auto"/>
              <w:ind w:left="104" w:hanging="104"/>
              <w:jc w:val="center"/>
            </w:pPr>
          </w:p>
          <w:p w14:paraId="7430EB59" w14:textId="56CDA5A8" w:rsidR="00503330" w:rsidRPr="00503330" w:rsidRDefault="00503330" w:rsidP="00D33312">
            <w:pPr>
              <w:spacing w:after="0" w:line="240" w:lineRule="auto"/>
              <w:ind w:left="104" w:hanging="104"/>
              <w:jc w:val="center"/>
            </w:pPr>
            <w:r w:rsidRPr="00503330">
              <w:t>5.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580F" w14:textId="77777777" w:rsidR="00CE0439" w:rsidRDefault="00CE0439" w:rsidP="00CE0439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both"/>
              <w:rPr>
                <w:rFonts w:eastAsia="Calibri"/>
                <w:lang w:eastAsia="bg-BG"/>
              </w:rPr>
            </w:pPr>
          </w:p>
          <w:p w14:paraId="2B287FC3" w14:textId="43119CE8" w:rsidR="00CE0439" w:rsidRPr="00CE0439" w:rsidRDefault="00CE0439" w:rsidP="00CE0439">
            <w:pPr>
              <w:tabs>
                <w:tab w:val="left" w:pos="709"/>
                <w:tab w:val="left" w:pos="851"/>
                <w:tab w:val="left" w:pos="993"/>
              </w:tabs>
              <w:spacing w:after="0"/>
              <w:jc w:val="both"/>
              <w:rPr>
                <w:rFonts w:eastAsia="Calibri"/>
                <w:lang w:eastAsia="bg-BG"/>
              </w:rPr>
            </w:pPr>
            <w:r w:rsidRPr="00CE0439">
              <w:rPr>
                <w:rFonts w:eastAsia="Calibri"/>
                <w:lang w:eastAsia="bg-BG"/>
              </w:rPr>
              <w:t>Упълномощаване на членове на РИК Враца за предаване на бюлетини за гласуване за европейски парламент и народни представители, избирателни кутии, избирателни списъци, печати, формуляри, протоколи, списъци, чернови, ролки за СУЕМГ, устройство за видеонаблюдение и материали на СИК на дата 8 юни 2024 г. и приемане на график за раздаването им в Шести изборен район-Врачански при произвеждането на изборите за европейски парламент и народни представители на 09 юни 2024 г.</w:t>
            </w:r>
          </w:p>
          <w:p w14:paraId="13C1B5D6" w14:textId="74318782" w:rsidR="00CA0439" w:rsidRPr="00503330" w:rsidRDefault="00CA0439" w:rsidP="00D33312">
            <w:pPr>
              <w:shd w:val="clear" w:color="auto" w:fill="FFFFFF"/>
              <w:spacing w:after="15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9A01" w14:textId="6BC348CB" w:rsidR="00CA0439" w:rsidRPr="00405143" w:rsidRDefault="00CA0439" w:rsidP="00D33312">
            <w:pPr>
              <w:spacing w:after="0" w:line="240" w:lineRule="auto"/>
              <w:jc w:val="center"/>
            </w:pPr>
            <w:r w:rsidRPr="00405143">
              <w:t>Л. Младенова-Атанасова</w:t>
            </w:r>
          </w:p>
        </w:tc>
      </w:tr>
      <w:tr w:rsidR="00C714EC" w:rsidRPr="00405143" w14:paraId="74957A8D" w14:textId="77777777" w:rsidTr="00CE0439">
        <w:trPr>
          <w:trHeight w:val="93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80D5" w14:textId="3AD9CC48" w:rsidR="00C714EC" w:rsidRDefault="00C714EC" w:rsidP="00C714EC">
            <w:bookmarkStart w:id="0" w:name="_GoBack"/>
            <w:bookmarkEnd w:id="0"/>
          </w:p>
          <w:p w14:paraId="5B51A27D" w14:textId="36A48039" w:rsidR="00C714EC" w:rsidRPr="00503330" w:rsidRDefault="00C714EC" w:rsidP="00C714EC">
            <w:pPr>
              <w:jc w:val="center"/>
            </w:pPr>
            <w:r>
              <w:t>6.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343C" w14:textId="77777777" w:rsidR="00C714EC" w:rsidRPr="00405143" w:rsidRDefault="00C714EC" w:rsidP="00C714EC">
            <w:pPr>
              <w:spacing w:after="0" w:line="240" w:lineRule="auto"/>
              <w:jc w:val="both"/>
            </w:pPr>
          </w:p>
          <w:p w14:paraId="08C0454A" w14:textId="16F9AF6D" w:rsidR="00C714EC" w:rsidRPr="00DF192C" w:rsidRDefault="00C714EC" w:rsidP="00C714EC">
            <w:pPr>
              <w:shd w:val="clear" w:color="auto" w:fill="FFFFFF"/>
              <w:spacing w:after="0"/>
              <w:jc w:val="both"/>
              <w:rPr>
                <w:color w:val="000000" w:themeColor="text1"/>
                <w:lang w:eastAsia="bg-BG"/>
              </w:rPr>
            </w:pPr>
            <w:r w:rsidRPr="00405143">
              <w:t>Разни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43B5" w14:textId="3637CAAD" w:rsidR="00C714EC" w:rsidRPr="00405143" w:rsidRDefault="00C714EC" w:rsidP="00C714EC">
            <w:pPr>
              <w:spacing w:after="0" w:line="240" w:lineRule="auto"/>
              <w:jc w:val="center"/>
            </w:pPr>
            <w:r w:rsidRPr="00405143">
              <w:t>Л. Младенова-Атанасова</w:t>
            </w:r>
          </w:p>
        </w:tc>
      </w:tr>
    </w:tbl>
    <w:p w14:paraId="7661C258" w14:textId="18407C6B" w:rsidR="004413EC" w:rsidRDefault="004413EC" w:rsidP="00E65E3B">
      <w:pPr>
        <w:spacing w:after="0"/>
        <w:ind w:right="-30"/>
        <w:jc w:val="both"/>
      </w:pPr>
    </w:p>
    <w:p w14:paraId="7CF1C39F" w14:textId="61EAB826" w:rsidR="000E591F" w:rsidRDefault="000E591F" w:rsidP="00E65E3B">
      <w:pPr>
        <w:spacing w:after="0"/>
        <w:ind w:right="-30"/>
        <w:jc w:val="both"/>
      </w:pPr>
    </w:p>
    <w:p w14:paraId="04A780B8" w14:textId="77777777" w:rsidR="000E591F" w:rsidRPr="00405143" w:rsidRDefault="000E591F" w:rsidP="00E65E3B">
      <w:pPr>
        <w:spacing w:after="0"/>
        <w:ind w:right="-30"/>
        <w:jc w:val="both"/>
      </w:pPr>
    </w:p>
    <w:sectPr w:rsidR="000E591F" w:rsidRPr="00405143" w:rsidSect="00405143">
      <w:pgSz w:w="12240" w:h="15840"/>
      <w:pgMar w:top="426" w:right="616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ADDFC" w14:textId="77777777" w:rsidR="00B52B76" w:rsidRDefault="00B52B76" w:rsidP="00A02F2A">
      <w:pPr>
        <w:spacing w:after="0" w:line="240" w:lineRule="auto"/>
      </w:pPr>
      <w:r>
        <w:separator/>
      </w:r>
    </w:p>
  </w:endnote>
  <w:endnote w:type="continuationSeparator" w:id="0">
    <w:p w14:paraId="65D90D3C" w14:textId="77777777" w:rsidR="00B52B76" w:rsidRDefault="00B52B76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3833D" w14:textId="77777777" w:rsidR="00B52B76" w:rsidRDefault="00B52B76" w:rsidP="00A02F2A">
      <w:pPr>
        <w:spacing w:after="0" w:line="240" w:lineRule="auto"/>
      </w:pPr>
      <w:r>
        <w:separator/>
      </w:r>
    </w:p>
  </w:footnote>
  <w:footnote w:type="continuationSeparator" w:id="0">
    <w:p w14:paraId="31255E54" w14:textId="77777777" w:rsidR="00B52B76" w:rsidRDefault="00B52B76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545F8"/>
    <w:multiLevelType w:val="hybridMultilevel"/>
    <w:tmpl w:val="D0BC49DE"/>
    <w:lvl w:ilvl="0" w:tplc="716831A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37B7"/>
    <w:multiLevelType w:val="hybridMultilevel"/>
    <w:tmpl w:val="76D41124"/>
    <w:lvl w:ilvl="0" w:tplc="57EA4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8" w15:restartNumberingAfterBreak="0">
    <w:nsid w:val="475C6A9E"/>
    <w:multiLevelType w:val="hybridMultilevel"/>
    <w:tmpl w:val="D05E466C"/>
    <w:lvl w:ilvl="0" w:tplc="6B32CF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D5B1F"/>
    <w:multiLevelType w:val="hybridMultilevel"/>
    <w:tmpl w:val="7FF0A55C"/>
    <w:lvl w:ilvl="0" w:tplc="962EC9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4"/>
  </w:num>
  <w:num w:numId="4">
    <w:abstractNumId w:val="9"/>
  </w:num>
  <w:num w:numId="5">
    <w:abstractNumId w:val="4"/>
  </w:num>
  <w:num w:numId="6">
    <w:abstractNumId w:val="6"/>
  </w:num>
  <w:num w:numId="7">
    <w:abstractNumId w:val="19"/>
  </w:num>
  <w:num w:numId="8">
    <w:abstractNumId w:val="11"/>
  </w:num>
  <w:num w:numId="9">
    <w:abstractNumId w:val="15"/>
  </w:num>
  <w:num w:numId="10">
    <w:abstractNumId w:val="17"/>
  </w:num>
  <w:num w:numId="11">
    <w:abstractNumId w:val="13"/>
  </w:num>
  <w:num w:numId="12">
    <w:abstractNumId w:val="8"/>
  </w:num>
  <w:num w:numId="13">
    <w:abstractNumId w:val="14"/>
  </w:num>
  <w:num w:numId="14">
    <w:abstractNumId w:val="3"/>
  </w:num>
  <w:num w:numId="15">
    <w:abstractNumId w:val="7"/>
  </w:num>
  <w:num w:numId="16">
    <w:abstractNumId w:val="2"/>
  </w:num>
  <w:num w:numId="17">
    <w:abstractNumId w:val="31"/>
  </w:num>
  <w:num w:numId="18">
    <w:abstractNumId w:val="0"/>
  </w:num>
  <w:num w:numId="19">
    <w:abstractNumId w:val="29"/>
  </w:num>
  <w:num w:numId="20">
    <w:abstractNumId w:val="10"/>
  </w:num>
  <w:num w:numId="21">
    <w:abstractNumId w:val="27"/>
  </w:num>
  <w:num w:numId="22">
    <w:abstractNumId w:val="20"/>
  </w:num>
  <w:num w:numId="23">
    <w:abstractNumId w:val="30"/>
  </w:num>
  <w:num w:numId="24">
    <w:abstractNumId w:val="16"/>
  </w:num>
  <w:num w:numId="25">
    <w:abstractNumId w:val="28"/>
  </w:num>
  <w:num w:numId="26">
    <w:abstractNumId w:val="26"/>
  </w:num>
  <w:num w:numId="27">
    <w:abstractNumId w:val="21"/>
  </w:num>
  <w:num w:numId="28">
    <w:abstractNumId w:val="5"/>
  </w:num>
  <w:num w:numId="29">
    <w:abstractNumId w:val="32"/>
  </w:num>
  <w:num w:numId="30">
    <w:abstractNumId w:val="22"/>
  </w:num>
  <w:num w:numId="31">
    <w:abstractNumId w:val="25"/>
  </w:num>
  <w:num w:numId="32">
    <w:abstractNumId w:val="18"/>
  </w:num>
  <w:num w:numId="33">
    <w:abstractNumId w:val="1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89A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46B4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4A3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E0B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1BE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78D"/>
    <w:rsid w:val="000D3A6E"/>
    <w:rsid w:val="000D3CCA"/>
    <w:rsid w:val="000D436B"/>
    <w:rsid w:val="000D4549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591F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1BA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5E52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0F34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46F6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1FD0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87C76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550"/>
    <w:rsid w:val="001A26C1"/>
    <w:rsid w:val="001A295C"/>
    <w:rsid w:val="001A2A8E"/>
    <w:rsid w:val="001A2B8E"/>
    <w:rsid w:val="001A3471"/>
    <w:rsid w:val="001A3655"/>
    <w:rsid w:val="001A4285"/>
    <w:rsid w:val="001A47F2"/>
    <w:rsid w:val="001A514B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2DF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0E9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9B1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0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1D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475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3D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932"/>
    <w:rsid w:val="003C2EE5"/>
    <w:rsid w:val="003C3EF7"/>
    <w:rsid w:val="003C40D2"/>
    <w:rsid w:val="003C42C1"/>
    <w:rsid w:val="003C4329"/>
    <w:rsid w:val="003C45D1"/>
    <w:rsid w:val="003C5058"/>
    <w:rsid w:val="003C50AD"/>
    <w:rsid w:val="003C5DE6"/>
    <w:rsid w:val="003C6368"/>
    <w:rsid w:val="003C639A"/>
    <w:rsid w:val="003C64A1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1E7F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4E07"/>
    <w:rsid w:val="0040514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A1F"/>
    <w:rsid w:val="00413A95"/>
    <w:rsid w:val="00413C29"/>
    <w:rsid w:val="00413EDB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6AD3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3E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72A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28D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9F3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330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07CF4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5E9"/>
    <w:rsid w:val="00533DA6"/>
    <w:rsid w:val="00534219"/>
    <w:rsid w:val="005345BC"/>
    <w:rsid w:val="00534AFE"/>
    <w:rsid w:val="0053587B"/>
    <w:rsid w:val="00535B2D"/>
    <w:rsid w:val="00535D49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073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05C3"/>
    <w:rsid w:val="005705F9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4E29"/>
    <w:rsid w:val="0058565D"/>
    <w:rsid w:val="00585779"/>
    <w:rsid w:val="00585A9B"/>
    <w:rsid w:val="0058611E"/>
    <w:rsid w:val="00586B12"/>
    <w:rsid w:val="00586B21"/>
    <w:rsid w:val="00586B9A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C8A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26A5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2847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0B87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C48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66C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02E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2D4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4BDA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B8C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06C"/>
    <w:rsid w:val="006D28F6"/>
    <w:rsid w:val="006D2AAA"/>
    <w:rsid w:val="006D2CA5"/>
    <w:rsid w:val="006D2E14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02C1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1A7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0C10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2F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55E9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2FBC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A25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3F20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13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701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D2C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602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761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56D3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B17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1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83E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34C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851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DAC"/>
    <w:rsid w:val="00A30E58"/>
    <w:rsid w:val="00A30E78"/>
    <w:rsid w:val="00A31601"/>
    <w:rsid w:val="00A318F5"/>
    <w:rsid w:val="00A31A7B"/>
    <w:rsid w:val="00A31B0F"/>
    <w:rsid w:val="00A31F7A"/>
    <w:rsid w:val="00A3207E"/>
    <w:rsid w:val="00A32690"/>
    <w:rsid w:val="00A32A77"/>
    <w:rsid w:val="00A33134"/>
    <w:rsid w:val="00A33240"/>
    <w:rsid w:val="00A3368F"/>
    <w:rsid w:val="00A33C9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3B70"/>
    <w:rsid w:val="00A44285"/>
    <w:rsid w:val="00A44410"/>
    <w:rsid w:val="00A4464A"/>
    <w:rsid w:val="00A447B8"/>
    <w:rsid w:val="00A44848"/>
    <w:rsid w:val="00A44B3C"/>
    <w:rsid w:val="00A44DF5"/>
    <w:rsid w:val="00A44F77"/>
    <w:rsid w:val="00A44F7C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CD2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5FFC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161"/>
    <w:rsid w:val="00AD661A"/>
    <w:rsid w:val="00AD67C6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2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4E42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85D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60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B76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774"/>
    <w:rsid w:val="00B72AFF"/>
    <w:rsid w:val="00B72D35"/>
    <w:rsid w:val="00B72F50"/>
    <w:rsid w:val="00B734AB"/>
    <w:rsid w:val="00B737C6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37C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A7F1A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56B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45A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127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677"/>
    <w:rsid w:val="00C477AC"/>
    <w:rsid w:val="00C477EA"/>
    <w:rsid w:val="00C47D2E"/>
    <w:rsid w:val="00C50298"/>
    <w:rsid w:val="00C5057F"/>
    <w:rsid w:val="00C5063A"/>
    <w:rsid w:val="00C50847"/>
    <w:rsid w:val="00C508D9"/>
    <w:rsid w:val="00C50A73"/>
    <w:rsid w:val="00C51130"/>
    <w:rsid w:val="00C51A94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1C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4E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BBC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439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09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9F4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439"/>
    <w:rsid w:val="00CE06FB"/>
    <w:rsid w:val="00CE109D"/>
    <w:rsid w:val="00CE159F"/>
    <w:rsid w:val="00CE1786"/>
    <w:rsid w:val="00CE1E3F"/>
    <w:rsid w:val="00CE1EFD"/>
    <w:rsid w:val="00CE1F12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15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2C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14E"/>
    <w:rsid w:val="00D33312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D44"/>
    <w:rsid w:val="00D51FC9"/>
    <w:rsid w:val="00D520B4"/>
    <w:rsid w:val="00D52A44"/>
    <w:rsid w:val="00D52E90"/>
    <w:rsid w:val="00D532E2"/>
    <w:rsid w:val="00D53557"/>
    <w:rsid w:val="00D535A5"/>
    <w:rsid w:val="00D53C6E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1C83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9DD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D7F80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92C"/>
    <w:rsid w:val="00DF1DA9"/>
    <w:rsid w:val="00DF2653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A89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2C2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5E3B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285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2C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9C2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97C72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B5F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740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6A"/>
    <w:rsid w:val="00F11B9C"/>
    <w:rsid w:val="00F11E2E"/>
    <w:rsid w:val="00F11F31"/>
    <w:rsid w:val="00F12022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19C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38C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288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A81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EBF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92F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A5D"/>
    <w:rsid w:val="00FF110A"/>
    <w:rsid w:val="00FF174D"/>
    <w:rsid w:val="00FF2064"/>
    <w:rsid w:val="00FF209C"/>
    <w:rsid w:val="00FF237A"/>
    <w:rsid w:val="00FF2850"/>
    <w:rsid w:val="00FF33B8"/>
    <w:rsid w:val="00FF34AA"/>
    <w:rsid w:val="00FF3803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98CE5"/>
  <w15:docId w15:val="{0C081DC4-2FEC-4614-9090-A3E80CF0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2C7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75EE1-E104-4302-89F2-F0EFEFEC5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РИК06</cp:lastModifiedBy>
  <cp:revision>79</cp:revision>
  <cp:lastPrinted>2024-06-05T16:44:00Z</cp:lastPrinted>
  <dcterms:created xsi:type="dcterms:W3CDTF">2023-03-24T13:15:00Z</dcterms:created>
  <dcterms:modified xsi:type="dcterms:W3CDTF">2024-06-07T15:36:00Z</dcterms:modified>
</cp:coreProperties>
</file>