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E" w:rsidRPr="00D658B2" w:rsidRDefault="008734DE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8734DE" w:rsidRPr="007D65DD" w:rsidRDefault="00F3510B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8734DE" w:rsidRPr="00B902A0" w:rsidRDefault="007C298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№ 9-ЕП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Враца, 11</w:t>
      </w:r>
      <w:r w:rsidR="00C361D6">
        <w:rPr>
          <w:rFonts w:ascii="Times New Roman" w:hAnsi="Times New Roman" w:cs="Times New Roman"/>
          <w:sz w:val="24"/>
          <w:szCs w:val="24"/>
          <w:lang w:eastAsia="bg-BG"/>
        </w:rPr>
        <w:t>.05</w:t>
      </w:r>
      <w:r w:rsidR="008734DE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745C27" w:rsidRPr="00745C27" w:rsidRDefault="007C298D" w:rsidP="0074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11.05.2019 г. от 15.35</w:t>
      </w:r>
      <w:r w:rsidR="008734DE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Областна администрация – Враца, се проведе заседание на РИК Враца. </w:t>
      </w:r>
      <w:r w:rsidR="00745C27" w:rsidRPr="00745C27">
        <w:rPr>
          <w:rFonts w:ascii="Times New Roman" w:hAnsi="Times New Roman" w:cs="Times New Roman"/>
          <w:sz w:val="24"/>
          <w:szCs w:val="24"/>
          <w:lang w:eastAsia="bg-BG"/>
        </w:rPr>
        <w:t>Присъстват 12 (дванадесет) членове на комисията. По уважителни причини отсъстват Момчил Петр</w:t>
      </w:r>
      <w:r>
        <w:rPr>
          <w:rFonts w:ascii="Times New Roman" w:hAnsi="Times New Roman" w:cs="Times New Roman"/>
          <w:sz w:val="24"/>
          <w:szCs w:val="24"/>
          <w:lang w:eastAsia="bg-BG"/>
        </w:rPr>
        <w:t>ов, Мария Генова и Иван Иванов</w:t>
      </w:r>
      <w:r w:rsidR="00745C27" w:rsidRPr="00745C27">
        <w:rPr>
          <w:rFonts w:ascii="Times New Roman" w:hAnsi="Times New Roman" w:cs="Times New Roman"/>
          <w:sz w:val="24"/>
          <w:szCs w:val="24"/>
          <w:lang w:eastAsia="bg-BG"/>
        </w:rPr>
        <w:t>. Налице е необходимия кворум за провеждане на заседание.</w:t>
      </w:r>
    </w:p>
    <w:p w:rsidR="008734DE" w:rsidRDefault="008734DE" w:rsidP="0074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8734DE" w:rsidRDefault="008734DE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8734DE" w:rsidRDefault="008734DE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8734DE" w:rsidRDefault="008734DE" w:rsidP="00B0443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Pr="00846A4F" w:rsidRDefault="00072A30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72A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дневният ред с Протоколно реше</w:t>
      </w:r>
      <w:r w:rsidR="00875A0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ние № 1: 12, За – 12</w:t>
      </w:r>
      <w:r w:rsidR="008734DE"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734DE" w:rsidRPr="00EB7D5B" w:rsidRDefault="008734DE" w:rsidP="00EB7D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 от дневния ред се взеха следните решения:</w:t>
      </w:r>
    </w:p>
    <w:p w:rsidR="008734DE" w:rsidRPr="00D56980" w:rsidRDefault="008734DE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734DE" w:rsidRPr="00185A2C" w:rsidRDefault="007C298D" w:rsidP="007C2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46</w:t>
      </w:r>
      <w:r w:rsidR="008734DE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072A3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C298D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Роман в Шести изборен район – Врачански в изборите 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73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734DE" w:rsidRDefault="008734DE" w:rsidP="005F3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734DE" w:rsidRPr="005F0945" w:rsidRDefault="008734DE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734DE" w:rsidRPr="00AA17A5" w:rsidRDefault="003A4305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47132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734DE" w:rsidRDefault="008734DE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C64AF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46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B23F61" w:rsidRPr="00B23F61" w:rsidRDefault="00B23F61" w:rsidP="00B23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663B6" w:rsidRPr="00C64AFC" w:rsidRDefault="00C64AFC" w:rsidP="00C64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47</w:t>
      </w:r>
      <w:r w:rsidR="00E663B6" w:rsidRPr="00E663B6">
        <w:rPr>
          <w:rFonts w:ascii="Times New Roman" w:hAnsi="Times New Roman" w:cs="Times New Roman"/>
          <w:b/>
          <w:sz w:val="24"/>
          <w:szCs w:val="24"/>
          <w:lang w:eastAsia="bg-BG"/>
        </w:rPr>
        <w:t>-ЕП:</w:t>
      </w:r>
      <w:r w:rsidR="00E663B6">
        <w:t xml:space="preserve"> </w:t>
      </w:r>
      <w:r w:rsidRPr="00C64AFC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от община Враца в Шести изборен район – Врачански в изборите за членове на Европейския парламент от Република България на 26 май 2019 г. </w:t>
      </w:r>
      <w:r w:rsidR="00B172CA" w:rsidRPr="00C64AFC">
        <w:rPr>
          <w:rFonts w:ascii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204433" w:rsidRDefault="00204433" w:rsidP="00204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04433"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76B73" w:rsidRDefault="00376B73" w:rsidP="0037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76B73" w:rsidRPr="00C42CB2" w:rsidRDefault="00376B73" w:rsidP="00376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42CB2">
        <w:rPr>
          <w:rFonts w:ascii="Times New Roman" w:hAnsi="Times New Roman" w:cs="Times New Roman"/>
          <w:b/>
          <w:sz w:val="24"/>
          <w:szCs w:val="24"/>
          <w:lang w:eastAsia="bg-BG"/>
        </w:rPr>
        <w:t>Гл</w:t>
      </w:r>
      <w:r w:rsidR="00524EF4">
        <w:rPr>
          <w:rFonts w:ascii="Times New Roman" w:hAnsi="Times New Roman" w:cs="Times New Roman"/>
          <w:b/>
          <w:sz w:val="24"/>
          <w:szCs w:val="24"/>
          <w:lang w:eastAsia="bg-BG"/>
        </w:rPr>
        <w:t>асували: 12, За – 12</w:t>
      </w:r>
      <w:r w:rsidR="00322814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734DE" w:rsidRPr="00C42CB2" w:rsidRDefault="00C64AFC" w:rsidP="00376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47</w:t>
      </w:r>
      <w:r w:rsidR="00376B73" w:rsidRPr="00C42CB2">
        <w:rPr>
          <w:rFonts w:ascii="Times New Roman" w:hAnsi="Times New Roman" w:cs="Times New Roman"/>
          <w:b/>
          <w:sz w:val="24"/>
          <w:szCs w:val="24"/>
          <w:lang w:eastAsia="bg-BG"/>
        </w:rPr>
        <w:t>-ЕП.</w:t>
      </w:r>
    </w:p>
    <w:p w:rsidR="00376B73" w:rsidRDefault="00376B73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72E51" w:rsidRPr="007F4A04" w:rsidRDefault="00B11D99" w:rsidP="007F4A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48</w:t>
      </w:r>
      <w:r w:rsidR="00EF79A5" w:rsidRPr="00EF79A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23651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F4A04" w:rsidRPr="007F4A0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освобождаване и назначаване на членове на СИК от община Враца в Шести изборен район – Врачански в изборите за членове на Европейския парламент от Република България на 26 май 2019 г. </w:t>
      </w:r>
      <w:r w:rsidR="00972E51" w:rsidRPr="007F4A0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EF79A5" w:rsidRPr="0023651B" w:rsidRDefault="00972E51" w:rsidP="00972E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72E51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972E51" w:rsidRDefault="00972E51" w:rsidP="006C3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972E51" w:rsidRPr="00972E51" w:rsidRDefault="001E309F" w:rsidP="00972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972E51" w:rsidRPr="00972E5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972E51" w:rsidRDefault="001E309F" w:rsidP="00972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</w:t>
      </w:r>
      <w:r w:rsidR="00B11D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ието се приема под № 48</w:t>
      </w:r>
      <w:r w:rsidR="00972E51" w:rsidRPr="00972E5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05FAF" w:rsidRDefault="00105FAF" w:rsidP="00972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A7F18" w:rsidRPr="007607DF" w:rsidRDefault="005B318C" w:rsidP="00887C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49</w:t>
      </w:r>
      <w:r w:rsidR="00105FAF" w:rsidRPr="00105FA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7A3DF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87C5D" w:rsidRPr="00887C5D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Мизия в Шести изборен район – Врачански в изборите за членове</w:t>
      </w:r>
      <w:r w:rsidR="00887C5D" w:rsidRPr="00887C5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87C5D" w:rsidRPr="00887C5D">
        <w:rPr>
          <w:rFonts w:ascii="Times New Roman" w:hAnsi="Times New Roman" w:cs="Times New Roman"/>
          <w:bCs/>
          <w:sz w:val="24"/>
          <w:szCs w:val="24"/>
          <w:lang w:eastAsia="bg-BG"/>
        </w:rPr>
        <w:lastRenderedPageBreak/>
        <w:t>на Европейския парламент от Република България на 26 май 2019 г.</w:t>
      </w:r>
      <w:r w:rsidR="00887C5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A7F18" w:rsidRPr="003A7F18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Боряна Стаменова - председател.</w:t>
      </w:r>
    </w:p>
    <w:p w:rsidR="00105FAF" w:rsidRPr="00105FAF" w:rsidRDefault="003A7F18" w:rsidP="003A7F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A7F18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972E51" w:rsidRDefault="00972E51" w:rsidP="00972E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D8710C" w:rsidRPr="00D8710C" w:rsidRDefault="007E6E79" w:rsidP="00D8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D8710C" w:rsidRPr="00D8710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8710C" w:rsidRDefault="00887C5D" w:rsidP="00D8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49</w:t>
      </w:r>
      <w:r w:rsidR="00D8710C" w:rsidRPr="00D8710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9B1D1B" w:rsidRDefault="009B1D1B" w:rsidP="00D8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3654F" w:rsidRPr="00887C5D" w:rsidRDefault="00887C5D" w:rsidP="00887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50</w:t>
      </w:r>
      <w:r w:rsidR="009B1D1B" w:rsidRPr="009B1D1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</w:t>
      </w:r>
      <w:r w:rsidR="009B1D1B" w:rsidRPr="00F3654F">
        <w:rPr>
          <w:rFonts w:ascii="Times New Roman" w:hAnsi="Times New Roman" w:cs="Times New Roman"/>
          <w:bCs/>
          <w:sz w:val="24"/>
          <w:szCs w:val="24"/>
          <w:lang w:eastAsia="bg-BG"/>
        </w:rPr>
        <w:t>:</w:t>
      </w:r>
      <w:r w:rsidR="00F3654F" w:rsidRPr="00F3654F">
        <w:t xml:space="preserve"> </w:t>
      </w:r>
      <w:r w:rsidRPr="00887C5D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от община Мездра в Шести изборен район – Врачански в изборите за членове на Европейския парламент от Република България на 26 май 2019 г. </w:t>
      </w:r>
      <w:r w:rsidR="00F3654F" w:rsidRPr="00887C5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9B1D1B" w:rsidRPr="00F3654F" w:rsidRDefault="00F3654F" w:rsidP="00F36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F3654F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D8710C" w:rsidRPr="00F3654F" w:rsidRDefault="00D8710C" w:rsidP="00D871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F3654F" w:rsidRPr="00F3654F" w:rsidRDefault="008539C3" w:rsidP="00F36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F3654F" w:rsidRPr="00F365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8710C" w:rsidRDefault="00CF19A8" w:rsidP="00F36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50</w:t>
      </w:r>
      <w:r w:rsidR="00F3654F" w:rsidRPr="00F365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8539C3" w:rsidRPr="00F3654F" w:rsidRDefault="008539C3" w:rsidP="00F36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539C3" w:rsidRPr="008539C3" w:rsidRDefault="00CF19A8" w:rsidP="00CF19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51</w:t>
      </w:r>
      <w:r w:rsidR="008539C3"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8539C3" w:rsidRPr="008539C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F19A8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Оряхово в Шести изборен район – Врачански в изборите 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539C3" w:rsidRPr="008539C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539C3" w:rsidRPr="008539C3" w:rsidRDefault="008539C3" w:rsidP="008539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539C3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539C3" w:rsidRP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8539C3" w:rsidRP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F3654F" w:rsidRDefault="00CF19A8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51</w:t>
      </w:r>
      <w:r w:rsidR="008539C3"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539C3" w:rsidRPr="00434BDF" w:rsidRDefault="008539C3" w:rsidP="00434B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</w:t>
      </w:r>
      <w:r w:rsidR="00C8461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 за решение № 52</w:t>
      </w:r>
      <w:r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434BDF" w:rsidRPr="00434BDF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Криводол в Шести изборен район – Врачански в изборите за членове на Европейския парламент от Република България на 26 май 2019 г.</w:t>
      </w:r>
      <w:r w:rsidR="00434B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539C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539C3" w:rsidRPr="008539C3" w:rsidRDefault="008539C3" w:rsidP="008539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539C3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539C3" w:rsidRP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539C3" w:rsidRP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8539C3" w:rsidRDefault="00C8461D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52</w:t>
      </w:r>
      <w:r w:rsidR="008539C3"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539C3" w:rsidRPr="00FD5AB5" w:rsidRDefault="00FD5AB5" w:rsidP="00FD5A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53</w:t>
      </w:r>
      <w:r w:rsidR="008539C3"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FD5AB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освобождаване и назначаване на членове на СИК от община Бяла Слатина в Шести изборен район – Врачански в изборите за членове на Европейския парламент от Република България на 26 май 2019 г. </w:t>
      </w:r>
      <w:r w:rsidR="008539C3" w:rsidRPr="00FD5AB5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Боряна Стаменова - председател.</w:t>
      </w:r>
      <w:r w:rsidR="008539C3" w:rsidRPr="008539C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8539C3" w:rsidRPr="008539C3" w:rsidRDefault="008539C3" w:rsidP="008539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539C3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539C3" w:rsidRP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539C3" w:rsidRP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8539C3" w:rsidRDefault="00FD5AB5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53</w:t>
      </w:r>
      <w:r w:rsidR="008539C3"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420BD7" w:rsidRDefault="00420BD7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D5AB5" w:rsidRPr="00FD5AB5" w:rsidRDefault="00FD5AB5" w:rsidP="00FD5A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FD5AB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След приемане на Решение № 53-ЕП, председателят даде почивка от 15.50 часа до 18.30 часа за изчакване общините да подадат до РИК  Враца в обявения срок до 17.00 часа на 11.05.2019 г.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броя на </w:t>
      </w:r>
      <w:r w:rsidRPr="00FD5AB5">
        <w:rPr>
          <w:rFonts w:ascii="Times New Roman" w:hAnsi="Times New Roman" w:cs="Times New Roman"/>
          <w:bCs/>
          <w:sz w:val="24"/>
          <w:szCs w:val="24"/>
          <w:lang w:eastAsia="bg-BG"/>
        </w:rPr>
        <w:t>подадените заявления по образец за гласуване с подвижна избирателна кутия за назначаване на ПСИК.</w:t>
      </w:r>
    </w:p>
    <w:p w:rsidR="00FD5AB5" w:rsidRDefault="00FD5AB5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D5AB5" w:rsidRDefault="00FD5AB5" w:rsidP="005966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ab/>
      </w:r>
      <w:r w:rsidRPr="005966C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След дадената почивка в 18.30 часа </w:t>
      </w:r>
      <w:r w:rsidR="005966C7" w:rsidRPr="005966C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на заседанието присъстват </w:t>
      </w:r>
      <w:r w:rsidR="00EC2003">
        <w:rPr>
          <w:rFonts w:ascii="Times New Roman" w:hAnsi="Times New Roman" w:cs="Times New Roman"/>
          <w:bCs/>
          <w:sz w:val="24"/>
          <w:szCs w:val="24"/>
          <w:lang w:eastAsia="bg-BG"/>
        </w:rPr>
        <w:t>13 (тринадесет</w:t>
      </w:r>
      <w:r w:rsidR="005966C7" w:rsidRPr="005966C7">
        <w:rPr>
          <w:rFonts w:ascii="Times New Roman" w:hAnsi="Times New Roman" w:cs="Times New Roman"/>
          <w:bCs/>
          <w:sz w:val="24"/>
          <w:szCs w:val="24"/>
          <w:lang w:eastAsia="bg-BG"/>
        </w:rPr>
        <w:t>) членове на комисията. По уважителни</w:t>
      </w:r>
      <w:r w:rsidR="00EC200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причини отсъства</w:t>
      </w:r>
      <w:r w:rsidR="0087162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т Георги Петров и Мая Николова. </w:t>
      </w:r>
      <w:r w:rsidR="00B9390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Налице е необходимия кворум за продължаване </w:t>
      </w:r>
      <w:r w:rsidR="00871624" w:rsidRPr="00871624">
        <w:rPr>
          <w:rFonts w:ascii="Times New Roman" w:hAnsi="Times New Roman" w:cs="Times New Roman"/>
          <w:bCs/>
          <w:sz w:val="24"/>
          <w:szCs w:val="24"/>
          <w:lang w:eastAsia="bg-BG"/>
        </w:rPr>
        <w:t>на заседание</w:t>
      </w:r>
      <w:r w:rsidR="00B93901">
        <w:rPr>
          <w:rFonts w:ascii="Times New Roman" w:hAnsi="Times New Roman" w:cs="Times New Roman"/>
          <w:bCs/>
          <w:sz w:val="24"/>
          <w:szCs w:val="24"/>
          <w:lang w:eastAsia="bg-BG"/>
        </w:rPr>
        <w:t>то</w:t>
      </w:r>
      <w:r w:rsidR="00871624" w:rsidRPr="00871624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871624" w:rsidRPr="005966C7" w:rsidRDefault="00871624" w:rsidP="005966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420BD7" w:rsidRPr="00887FF3" w:rsidRDefault="00887FF3" w:rsidP="00887F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54</w:t>
      </w:r>
      <w:r w:rsidR="00420BD7"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887FF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определяне на членове от Районна избирателна комисия Враца за провеждане на обучение на членовете на СИК в Шести изборен район Врачански в изборите за членове на Европейския парламент от Република България на 26 май 2019 г. и приемане на график за обучението. </w:t>
      </w:r>
      <w:r w:rsidR="00420BD7" w:rsidRPr="00887FF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420BD7" w:rsidRPr="00420BD7" w:rsidRDefault="00420BD7" w:rsidP="00420B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420BD7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20BD7" w:rsidRP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420BD7" w:rsidRDefault="00887FF3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420BD7"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420BD7" w:rsidRDefault="00887FF3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54</w:t>
      </w:r>
      <w:r w:rsidR="00420BD7"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0B1F4E" w:rsidRDefault="000B1F4E" w:rsidP="000B1F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55-ЕП: </w:t>
      </w:r>
      <w:r w:rsidRPr="000B1F4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жалба с вх. № 99 от 11.05.2019 г. от Красимир Симеонов Ангелов – упълномощен представител на КП „ОБЕДИНЕНИ ПАТРИОТИ-НФСБ, Атака и ВМРО“. </w:t>
      </w:r>
      <w:r w:rsidR="00420BD7" w:rsidRPr="000B1F4E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Боряна</w:t>
      </w:r>
      <w:r w:rsidR="00420BD7" w:rsidRPr="00420BD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Стаменова - председател. </w:t>
      </w:r>
    </w:p>
    <w:p w:rsidR="00420BD7" w:rsidRPr="00420BD7" w:rsidRDefault="00420BD7" w:rsidP="00420B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420BD7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20BD7" w:rsidRP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420BD7" w:rsidRDefault="000B1F4E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420BD7"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420BD7" w:rsidRDefault="000B1F4E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55</w:t>
      </w:r>
      <w:r w:rsidR="00420BD7"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86790C" w:rsidRDefault="008A2DED" w:rsidP="008679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56</w:t>
      </w:r>
      <w:r w:rsidR="00420BD7"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</w:t>
      </w:r>
      <w:r w:rsidR="00420BD7" w:rsidRPr="0086790C">
        <w:rPr>
          <w:rFonts w:ascii="Times New Roman" w:hAnsi="Times New Roman" w:cs="Times New Roman"/>
          <w:bCs/>
          <w:sz w:val="24"/>
          <w:szCs w:val="24"/>
          <w:lang w:eastAsia="bg-BG"/>
        </w:rPr>
        <w:t>:</w:t>
      </w:r>
      <w:r w:rsidR="0086790C" w:rsidRPr="0086790C">
        <w:t xml:space="preserve"> </w:t>
      </w:r>
      <w:r w:rsidR="0086790C" w:rsidRPr="0086790C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членове на Европейския парламент от Република България на 26 май 2019 г.</w:t>
      </w:r>
      <w:r w:rsidR="0086790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20BD7" w:rsidRPr="00420BD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420BD7" w:rsidRPr="00420BD7" w:rsidRDefault="00420BD7" w:rsidP="00420B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420BD7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20BD7" w:rsidRP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420BD7" w:rsidRDefault="008A2DED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420BD7"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420BD7" w:rsidRDefault="008A2DED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56</w:t>
      </w:r>
      <w:r w:rsidR="00420BD7"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86790C" w:rsidRDefault="00420BD7" w:rsidP="008679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</w:t>
      </w:r>
      <w:r w:rsidR="0086790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за решение № 57</w:t>
      </w:r>
      <w:r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86790C" w:rsidRPr="0086790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определяне на броя на секциите за гласуване с подвижна избирателна кутия на територията на Шести изборен район – Врачански в изборите за членове на Европейския парламент от Република България на 26 май 2019 г. </w:t>
      </w:r>
      <w:r w:rsidRPr="00420BD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420BD7" w:rsidRPr="00420BD7" w:rsidRDefault="00420BD7" w:rsidP="00420B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420BD7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20BD7" w:rsidRP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420BD7" w:rsidRDefault="0086790C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</w:t>
      </w:r>
      <w:r w:rsidR="006B211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ласували: 13, За – 13</w:t>
      </w:r>
      <w:r w:rsidR="00420BD7"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539C3" w:rsidRDefault="0086790C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57</w:t>
      </w:r>
      <w:r w:rsidR="00420BD7"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A47AD1" w:rsidRPr="008539C3" w:rsidRDefault="00A47AD1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8734DE" w:rsidRPr="005615C7" w:rsidRDefault="008734DE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85A00" w:rsidRPr="00685A00" w:rsidRDefault="00685A00" w:rsidP="00685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5A00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постъпилата входяща поща:</w:t>
      </w:r>
    </w:p>
    <w:p w:rsidR="003472B1" w:rsidRDefault="00CE0504" w:rsidP="00A4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 w:rsidR="00691780" w:rsidRPr="00CE0504">
        <w:rPr>
          <w:rFonts w:ascii="Times New Roman" w:hAnsi="Times New Roman" w:cs="Times New Roman"/>
          <w:sz w:val="24"/>
          <w:szCs w:val="24"/>
          <w:lang w:eastAsia="bg-BG"/>
        </w:rPr>
        <w:t>писмо</w:t>
      </w:r>
      <w:r w:rsidR="006E1640" w:rsidRPr="00CE0504">
        <w:rPr>
          <w:rFonts w:ascii="Times New Roman" w:hAnsi="Times New Roman" w:cs="Times New Roman"/>
          <w:sz w:val="24"/>
          <w:szCs w:val="24"/>
          <w:lang w:eastAsia="bg-BG"/>
        </w:rPr>
        <w:t xml:space="preserve"> от ЦИ</w:t>
      </w:r>
      <w:r w:rsidR="003472B1">
        <w:rPr>
          <w:rFonts w:ascii="Times New Roman" w:hAnsi="Times New Roman" w:cs="Times New Roman"/>
          <w:sz w:val="24"/>
          <w:szCs w:val="24"/>
          <w:lang w:eastAsia="bg-BG"/>
        </w:rPr>
        <w:t xml:space="preserve">К </w:t>
      </w:r>
      <w:r w:rsidR="00F3510B">
        <w:rPr>
          <w:rFonts w:ascii="Times New Roman" w:hAnsi="Times New Roman" w:cs="Times New Roman"/>
          <w:sz w:val="24"/>
          <w:szCs w:val="24"/>
          <w:lang w:eastAsia="bg-BG"/>
        </w:rPr>
        <w:t xml:space="preserve">с копие до РИК </w:t>
      </w:r>
      <w:r w:rsidR="00A47AD1">
        <w:rPr>
          <w:rFonts w:ascii="Times New Roman" w:hAnsi="Times New Roman" w:cs="Times New Roman"/>
          <w:sz w:val="24"/>
          <w:szCs w:val="24"/>
          <w:lang w:eastAsia="bg-BG"/>
        </w:rPr>
        <w:t xml:space="preserve">с </w:t>
      </w:r>
      <w:r w:rsidR="00F3510B">
        <w:rPr>
          <w:rFonts w:ascii="Times New Roman" w:hAnsi="Times New Roman" w:cs="Times New Roman"/>
          <w:sz w:val="24"/>
          <w:szCs w:val="24"/>
          <w:lang w:eastAsia="bg-BG"/>
        </w:rPr>
        <w:t xml:space="preserve">указания, че в списъците на кандидатите, </w:t>
      </w:r>
      <w:r w:rsidR="003472B1">
        <w:rPr>
          <w:rFonts w:ascii="Times New Roman" w:hAnsi="Times New Roman" w:cs="Times New Roman"/>
          <w:sz w:val="24"/>
          <w:szCs w:val="24"/>
          <w:lang w:eastAsia="bg-BG"/>
        </w:rPr>
        <w:t>номерата, които са изписани в кръгчетата пред имената и</w:t>
      </w:r>
      <w:r w:rsidR="00F3510B">
        <w:rPr>
          <w:rFonts w:ascii="Times New Roman" w:hAnsi="Times New Roman" w:cs="Times New Roman"/>
          <w:sz w:val="24"/>
          <w:szCs w:val="24"/>
          <w:lang w:eastAsia="bg-BG"/>
        </w:rPr>
        <w:t>м,</w:t>
      </w:r>
      <w:bookmarkStart w:id="0" w:name="_GoBack"/>
      <w:bookmarkEnd w:id="0"/>
      <w:r w:rsidR="00F3510B">
        <w:rPr>
          <w:rFonts w:ascii="Times New Roman" w:hAnsi="Times New Roman" w:cs="Times New Roman"/>
          <w:sz w:val="24"/>
          <w:szCs w:val="24"/>
          <w:lang w:eastAsia="bg-BG"/>
        </w:rPr>
        <w:t xml:space="preserve"> трябва да започват от № 101 до № 117, т.е. да съответстват на образеца на преференциите в бюлетината; </w:t>
      </w:r>
    </w:p>
    <w:p w:rsidR="003472B1" w:rsidRDefault="003472B1" w:rsidP="00A4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 писмо от областния управител с покана за участие на комисията в заседание на Консултативния съвет за превенция и противодействие на корупцията на 16.05.2019 г. от 14.00 часа в заседателната зала на Областна администрация;</w:t>
      </w:r>
    </w:p>
    <w:p w:rsidR="00053C17" w:rsidRDefault="00053C17" w:rsidP="00A4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- писмо от ЦИК с предложение</w:t>
      </w:r>
      <w:r w:rsidR="00D9764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номерирането на кочаните с бюлетините в протокола за предаването и приемането на изборните </w:t>
      </w:r>
      <w:r w:rsidR="00D9764C">
        <w:rPr>
          <w:rFonts w:ascii="Times New Roman" w:hAnsi="Times New Roman" w:cs="Times New Roman"/>
          <w:sz w:val="24"/>
          <w:szCs w:val="24"/>
          <w:lang w:eastAsia="bg-BG"/>
        </w:rPr>
        <w:t>книжа, което се попълва от СИК съгласно методическите указания, да е възможно да се извърши от член на РИК след решение на комисията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A20BB" w:rsidRDefault="00053C17" w:rsidP="00A4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- заповед от </w:t>
      </w:r>
      <w:r w:rsidR="00EA776E">
        <w:rPr>
          <w:rFonts w:ascii="Times New Roman" w:hAnsi="Times New Roman" w:cs="Times New Roman"/>
          <w:sz w:val="24"/>
          <w:szCs w:val="24"/>
          <w:lang w:eastAsia="bg-BG"/>
        </w:rPr>
        <w:t>община Оряхово</w:t>
      </w:r>
      <w:r w:rsidR="005A20BB">
        <w:rPr>
          <w:rFonts w:ascii="Times New Roman" w:hAnsi="Times New Roman" w:cs="Times New Roman"/>
          <w:sz w:val="24"/>
          <w:szCs w:val="24"/>
          <w:lang w:eastAsia="bg-BG"/>
        </w:rPr>
        <w:t xml:space="preserve"> за назначаване на комисия, която ще приема изборните книжа и материали от секционните избирателни комисии, след предаване на протоколите в РИК Враца;</w:t>
      </w:r>
    </w:p>
    <w:p w:rsidR="003472B1" w:rsidRDefault="005A20BB" w:rsidP="00A47AD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- ще бъде изпратено официално писмо до областния управител за осигуряване на транспорт за членовете на РИК Враца, необходим за провеждане на обученията на </w:t>
      </w:r>
      <w:r w:rsidRPr="005A20BB">
        <w:rPr>
          <w:rFonts w:ascii="Times New Roman" w:hAnsi="Times New Roman" w:cs="Times New Roman"/>
          <w:sz w:val="24"/>
          <w:szCs w:val="24"/>
          <w:lang w:eastAsia="bg-BG"/>
        </w:rPr>
        <w:t>секционните избирателни комисии</w:t>
      </w:r>
      <w:r>
        <w:t>;</w:t>
      </w:r>
    </w:p>
    <w:p w:rsidR="005A20BB" w:rsidRPr="00EA776E" w:rsidRDefault="005A20BB" w:rsidP="00A4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6E">
        <w:rPr>
          <w:rFonts w:ascii="Times New Roman" w:hAnsi="Times New Roman" w:cs="Times New Roman"/>
          <w:sz w:val="24"/>
          <w:szCs w:val="24"/>
        </w:rPr>
        <w:t>- ще бъде изпратено писмо до общините да предоставят адресите, където ще се провеждат обученията.</w:t>
      </w:r>
    </w:p>
    <w:p w:rsidR="008734DE" w:rsidRDefault="0086769A" w:rsidP="00867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</w:t>
      </w:r>
      <w:r w:rsidR="005A20BB">
        <w:rPr>
          <w:rFonts w:ascii="Times New Roman" w:hAnsi="Times New Roman" w:cs="Times New Roman"/>
          <w:sz w:val="24"/>
          <w:szCs w:val="24"/>
          <w:lang w:eastAsia="bg-BG"/>
        </w:rPr>
        <w:t>приключи в 18</w:t>
      </w:r>
      <w:r>
        <w:rPr>
          <w:rFonts w:ascii="Times New Roman" w:hAnsi="Times New Roman" w:cs="Times New Roman"/>
          <w:sz w:val="24"/>
          <w:szCs w:val="24"/>
          <w:lang w:eastAsia="bg-BG"/>
        </w:rPr>
        <w:t>.45</w:t>
      </w:r>
      <w:r w:rsidR="008734DE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8734DE" w:rsidRDefault="008734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8734DE" w:rsidRDefault="008734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8734DE" w:rsidRPr="00A6710C" w:rsidRDefault="008734DE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8734DE" w:rsidRPr="00A6710C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3CFC"/>
    <w:multiLevelType w:val="hybridMultilevel"/>
    <w:tmpl w:val="ABDA7072"/>
    <w:lvl w:ilvl="0" w:tplc="4D6A29CA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49726BB1"/>
    <w:multiLevelType w:val="hybridMultilevel"/>
    <w:tmpl w:val="DA36FF52"/>
    <w:lvl w:ilvl="0" w:tplc="ADC86436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9C605F3"/>
    <w:multiLevelType w:val="hybridMultilevel"/>
    <w:tmpl w:val="B9102A66"/>
    <w:lvl w:ilvl="0" w:tplc="46941B5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435A92"/>
    <w:multiLevelType w:val="hybridMultilevel"/>
    <w:tmpl w:val="EABCF694"/>
    <w:lvl w:ilvl="0" w:tplc="E90066B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D3C2008"/>
    <w:multiLevelType w:val="hybridMultilevel"/>
    <w:tmpl w:val="F28815B8"/>
    <w:lvl w:ilvl="0" w:tplc="2E583AEC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11E54"/>
    <w:rsid w:val="00016189"/>
    <w:rsid w:val="00053C17"/>
    <w:rsid w:val="00072A30"/>
    <w:rsid w:val="00097601"/>
    <w:rsid w:val="00097EEE"/>
    <w:rsid w:val="000A37CB"/>
    <w:rsid w:val="000B1F4E"/>
    <w:rsid w:val="000E2D5D"/>
    <w:rsid w:val="000E410D"/>
    <w:rsid w:val="001009E6"/>
    <w:rsid w:val="00105FAF"/>
    <w:rsid w:val="0011301F"/>
    <w:rsid w:val="0013594A"/>
    <w:rsid w:val="00161525"/>
    <w:rsid w:val="00185A2C"/>
    <w:rsid w:val="0019312E"/>
    <w:rsid w:val="001A508E"/>
    <w:rsid w:val="001B19E1"/>
    <w:rsid w:val="001B273A"/>
    <w:rsid w:val="001D5808"/>
    <w:rsid w:val="001D741F"/>
    <w:rsid w:val="001E309F"/>
    <w:rsid w:val="00204433"/>
    <w:rsid w:val="0021459D"/>
    <w:rsid w:val="0023651B"/>
    <w:rsid w:val="002753B0"/>
    <w:rsid w:val="00283650"/>
    <w:rsid w:val="002D2613"/>
    <w:rsid w:val="002F69DE"/>
    <w:rsid w:val="00304E00"/>
    <w:rsid w:val="00320766"/>
    <w:rsid w:val="00322814"/>
    <w:rsid w:val="00326E15"/>
    <w:rsid w:val="003472B1"/>
    <w:rsid w:val="003736E5"/>
    <w:rsid w:val="00376B73"/>
    <w:rsid w:val="003778EA"/>
    <w:rsid w:val="003A4305"/>
    <w:rsid w:val="003A7F18"/>
    <w:rsid w:val="003B553B"/>
    <w:rsid w:val="00420BD7"/>
    <w:rsid w:val="00434BDF"/>
    <w:rsid w:val="004441D3"/>
    <w:rsid w:val="00450CE2"/>
    <w:rsid w:val="00463BFE"/>
    <w:rsid w:val="0047132B"/>
    <w:rsid w:val="004B5D4D"/>
    <w:rsid w:val="004C46FF"/>
    <w:rsid w:val="004D5F56"/>
    <w:rsid w:val="004E0DB5"/>
    <w:rsid w:val="00506D4E"/>
    <w:rsid w:val="00524EF4"/>
    <w:rsid w:val="00556E46"/>
    <w:rsid w:val="005615C7"/>
    <w:rsid w:val="0056522A"/>
    <w:rsid w:val="00576831"/>
    <w:rsid w:val="005966C7"/>
    <w:rsid w:val="00596EB0"/>
    <w:rsid w:val="005A20BB"/>
    <w:rsid w:val="005B318C"/>
    <w:rsid w:val="005C4A2F"/>
    <w:rsid w:val="005F0945"/>
    <w:rsid w:val="005F34E3"/>
    <w:rsid w:val="00630C89"/>
    <w:rsid w:val="006458A2"/>
    <w:rsid w:val="006513C4"/>
    <w:rsid w:val="00685A00"/>
    <w:rsid w:val="00691780"/>
    <w:rsid w:val="006A0E05"/>
    <w:rsid w:val="006B211B"/>
    <w:rsid w:val="006C3721"/>
    <w:rsid w:val="006C66A5"/>
    <w:rsid w:val="006E1640"/>
    <w:rsid w:val="006E3940"/>
    <w:rsid w:val="00711F2B"/>
    <w:rsid w:val="00745C27"/>
    <w:rsid w:val="007510DC"/>
    <w:rsid w:val="0075330E"/>
    <w:rsid w:val="007607DF"/>
    <w:rsid w:val="00763297"/>
    <w:rsid w:val="00774890"/>
    <w:rsid w:val="00776AC2"/>
    <w:rsid w:val="007A0DE3"/>
    <w:rsid w:val="007A3DF8"/>
    <w:rsid w:val="007B14B4"/>
    <w:rsid w:val="007B513A"/>
    <w:rsid w:val="007B56ED"/>
    <w:rsid w:val="007C197E"/>
    <w:rsid w:val="007C298D"/>
    <w:rsid w:val="007C4563"/>
    <w:rsid w:val="007C4B92"/>
    <w:rsid w:val="007D65DD"/>
    <w:rsid w:val="007E5508"/>
    <w:rsid w:val="007E6E79"/>
    <w:rsid w:val="007F4A04"/>
    <w:rsid w:val="008014DD"/>
    <w:rsid w:val="00826F71"/>
    <w:rsid w:val="00837095"/>
    <w:rsid w:val="00841AD5"/>
    <w:rsid w:val="00846A4F"/>
    <w:rsid w:val="008539C3"/>
    <w:rsid w:val="00856A71"/>
    <w:rsid w:val="00861661"/>
    <w:rsid w:val="0086769A"/>
    <w:rsid w:val="0086790C"/>
    <w:rsid w:val="00871624"/>
    <w:rsid w:val="008734DE"/>
    <w:rsid w:val="00875A07"/>
    <w:rsid w:val="00887C5D"/>
    <w:rsid w:val="00887FF3"/>
    <w:rsid w:val="00897F53"/>
    <w:rsid w:val="008A2DED"/>
    <w:rsid w:val="008B214C"/>
    <w:rsid w:val="008E1790"/>
    <w:rsid w:val="008F016F"/>
    <w:rsid w:val="008F33B5"/>
    <w:rsid w:val="009415B6"/>
    <w:rsid w:val="00944562"/>
    <w:rsid w:val="00946291"/>
    <w:rsid w:val="00972E51"/>
    <w:rsid w:val="00977F20"/>
    <w:rsid w:val="009A1F99"/>
    <w:rsid w:val="009B1D1B"/>
    <w:rsid w:val="00A123B0"/>
    <w:rsid w:val="00A3563C"/>
    <w:rsid w:val="00A47AD1"/>
    <w:rsid w:val="00A6710C"/>
    <w:rsid w:val="00A9615D"/>
    <w:rsid w:val="00AA17A5"/>
    <w:rsid w:val="00AB247D"/>
    <w:rsid w:val="00AE0B12"/>
    <w:rsid w:val="00B0443A"/>
    <w:rsid w:val="00B11D99"/>
    <w:rsid w:val="00B172CA"/>
    <w:rsid w:val="00B23F61"/>
    <w:rsid w:val="00B259AD"/>
    <w:rsid w:val="00B32A81"/>
    <w:rsid w:val="00B52737"/>
    <w:rsid w:val="00B567A6"/>
    <w:rsid w:val="00B8123E"/>
    <w:rsid w:val="00B8545E"/>
    <w:rsid w:val="00B902A0"/>
    <w:rsid w:val="00B93901"/>
    <w:rsid w:val="00BD715F"/>
    <w:rsid w:val="00BE4794"/>
    <w:rsid w:val="00C361D6"/>
    <w:rsid w:val="00C42CB2"/>
    <w:rsid w:val="00C54410"/>
    <w:rsid w:val="00C54B2E"/>
    <w:rsid w:val="00C57B6B"/>
    <w:rsid w:val="00C64AFC"/>
    <w:rsid w:val="00C82E77"/>
    <w:rsid w:val="00C8461D"/>
    <w:rsid w:val="00CC2551"/>
    <w:rsid w:val="00CC4E7A"/>
    <w:rsid w:val="00CE0504"/>
    <w:rsid w:val="00CF19A8"/>
    <w:rsid w:val="00D25322"/>
    <w:rsid w:val="00D36CDC"/>
    <w:rsid w:val="00D413A6"/>
    <w:rsid w:val="00D56980"/>
    <w:rsid w:val="00D61662"/>
    <w:rsid w:val="00D658B2"/>
    <w:rsid w:val="00D76AF3"/>
    <w:rsid w:val="00D8710C"/>
    <w:rsid w:val="00D94E9C"/>
    <w:rsid w:val="00D9764C"/>
    <w:rsid w:val="00DB02B8"/>
    <w:rsid w:val="00DC35D3"/>
    <w:rsid w:val="00DC4C24"/>
    <w:rsid w:val="00DF2898"/>
    <w:rsid w:val="00E130CF"/>
    <w:rsid w:val="00E369BB"/>
    <w:rsid w:val="00E37F79"/>
    <w:rsid w:val="00E55EF6"/>
    <w:rsid w:val="00E663B6"/>
    <w:rsid w:val="00E70129"/>
    <w:rsid w:val="00E83E6E"/>
    <w:rsid w:val="00E8462F"/>
    <w:rsid w:val="00E96F6E"/>
    <w:rsid w:val="00E9708C"/>
    <w:rsid w:val="00EA619B"/>
    <w:rsid w:val="00EA776E"/>
    <w:rsid w:val="00EB12D4"/>
    <w:rsid w:val="00EB4109"/>
    <w:rsid w:val="00EB7D5B"/>
    <w:rsid w:val="00EC1C07"/>
    <w:rsid w:val="00EC2003"/>
    <w:rsid w:val="00EC779E"/>
    <w:rsid w:val="00ED034A"/>
    <w:rsid w:val="00EE627A"/>
    <w:rsid w:val="00EF3FE5"/>
    <w:rsid w:val="00EF79A5"/>
    <w:rsid w:val="00F1016D"/>
    <w:rsid w:val="00F10CB6"/>
    <w:rsid w:val="00F12711"/>
    <w:rsid w:val="00F3510B"/>
    <w:rsid w:val="00F3654F"/>
    <w:rsid w:val="00F616D4"/>
    <w:rsid w:val="00F656DE"/>
    <w:rsid w:val="00F70A3E"/>
    <w:rsid w:val="00F7505D"/>
    <w:rsid w:val="00F9326C"/>
    <w:rsid w:val="00FA1E56"/>
    <w:rsid w:val="00FA2FC2"/>
    <w:rsid w:val="00FD5AB5"/>
    <w:rsid w:val="00FF1385"/>
    <w:rsid w:val="00FF228C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DFF04B"/>
  <w15:docId w15:val="{547484FD-ADC3-4B16-96DE-47DF17E6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1216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 2019</cp:lastModifiedBy>
  <cp:revision>137</cp:revision>
  <cp:lastPrinted>2019-04-13T10:15:00Z</cp:lastPrinted>
  <dcterms:created xsi:type="dcterms:W3CDTF">2019-04-30T12:32:00Z</dcterms:created>
  <dcterms:modified xsi:type="dcterms:W3CDTF">2019-05-14T06:32:00Z</dcterms:modified>
</cp:coreProperties>
</file>